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7E04" w14:textId="4902C62C" w:rsidR="00364775" w:rsidRPr="00364775" w:rsidRDefault="00364775" w:rsidP="00984193">
      <w:pPr>
        <w:pStyle w:val="NoSpacing"/>
        <w:jc w:val="right"/>
        <w:rPr>
          <w:rFonts w:ascii="Times New Roman" w:hAnsi="Times New Roman"/>
          <w:noProof/>
          <w:sz w:val="40"/>
          <w:szCs w:val="40"/>
          <w:lang w:eastAsia="en-GB"/>
        </w:rPr>
      </w:pPr>
      <w:r w:rsidRPr="00364775">
        <w:rPr>
          <w:rFonts w:ascii="Times New Roman" w:hAnsi="Times New Roman"/>
          <w:noProof/>
          <w:sz w:val="40"/>
          <w:szCs w:val="40"/>
          <w:lang w:eastAsia="en-GB"/>
        </w:rPr>
        <w:drawing>
          <wp:anchor distT="0" distB="0" distL="114300" distR="114300" simplePos="0" relativeHeight="251658240" behindDoc="0" locked="0" layoutInCell="1" allowOverlap="1" wp14:anchorId="3751E29F" wp14:editId="40CCBA07">
            <wp:simplePos x="0" y="0"/>
            <wp:positionH relativeFrom="margin">
              <wp:align>left</wp:align>
            </wp:positionH>
            <wp:positionV relativeFrom="margin">
              <wp:align>top</wp:align>
            </wp:positionV>
            <wp:extent cx="990600" cy="984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84885"/>
                    </a:xfrm>
                    <a:prstGeom prst="rect">
                      <a:avLst/>
                    </a:prstGeom>
                    <a:noFill/>
                  </pic:spPr>
                </pic:pic>
              </a:graphicData>
            </a:graphic>
            <wp14:sizeRelH relativeFrom="page">
              <wp14:pctWidth>0</wp14:pctWidth>
            </wp14:sizeRelH>
            <wp14:sizeRelV relativeFrom="page">
              <wp14:pctHeight>0</wp14:pctHeight>
            </wp14:sizeRelV>
          </wp:anchor>
        </w:drawing>
      </w:r>
      <w:r w:rsidRPr="00364775">
        <w:rPr>
          <w:rFonts w:ascii="Times New Roman" w:hAnsi="Times New Roman"/>
          <w:noProof/>
          <w:sz w:val="40"/>
          <w:szCs w:val="40"/>
          <w:lang w:eastAsia="en-GB"/>
        </w:rPr>
        <w:t>St. Malachy’s College Music Department</w:t>
      </w:r>
    </w:p>
    <w:p w14:paraId="0E05964B" w14:textId="77777777" w:rsidR="00364775" w:rsidRPr="00364775" w:rsidRDefault="00364775" w:rsidP="00364775">
      <w:pPr>
        <w:pStyle w:val="NoSpacing"/>
        <w:jc w:val="right"/>
        <w:rPr>
          <w:rFonts w:ascii="Times New Roman" w:hAnsi="Times New Roman"/>
          <w:b/>
        </w:rPr>
      </w:pPr>
    </w:p>
    <w:p w14:paraId="0F1C840B" w14:textId="77777777" w:rsidR="00364775" w:rsidRDefault="00616B05" w:rsidP="00364775">
      <w:pPr>
        <w:pStyle w:val="NoSpacing"/>
        <w:jc w:val="right"/>
        <w:rPr>
          <w:rFonts w:ascii="Times New Roman" w:hAnsi="Times New Roman"/>
          <w:b/>
          <w:sz w:val="40"/>
          <w:szCs w:val="40"/>
        </w:rPr>
      </w:pPr>
      <w:r w:rsidRPr="00364775">
        <w:rPr>
          <w:rFonts w:ascii="Times New Roman" w:hAnsi="Times New Roman"/>
          <w:b/>
          <w:sz w:val="40"/>
          <w:szCs w:val="40"/>
        </w:rPr>
        <w:t xml:space="preserve">Peripatetic Music Lessons </w:t>
      </w:r>
    </w:p>
    <w:p w14:paraId="15A15287" w14:textId="29EE4A8F" w:rsidR="00E379A6" w:rsidRPr="00364775" w:rsidRDefault="007D20B6" w:rsidP="00364775">
      <w:pPr>
        <w:pStyle w:val="NoSpacing"/>
        <w:jc w:val="right"/>
        <w:rPr>
          <w:rFonts w:ascii="Times New Roman" w:hAnsi="Times New Roman"/>
          <w:b/>
          <w:sz w:val="40"/>
          <w:szCs w:val="40"/>
        </w:rPr>
      </w:pPr>
      <w:r w:rsidRPr="00364775">
        <w:rPr>
          <w:rFonts w:ascii="Times New Roman" w:hAnsi="Times New Roman"/>
          <w:b/>
          <w:sz w:val="40"/>
          <w:szCs w:val="40"/>
        </w:rPr>
        <w:t>Enrolment</w:t>
      </w:r>
      <w:r w:rsidR="00616B05" w:rsidRPr="00364775">
        <w:rPr>
          <w:rFonts w:ascii="Times New Roman" w:hAnsi="Times New Roman"/>
          <w:b/>
          <w:sz w:val="40"/>
          <w:szCs w:val="40"/>
        </w:rPr>
        <w:t xml:space="preserve"> Form 20</w:t>
      </w:r>
      <w:r w:rsidR="00984193">
        <w:rPr>
          <w:rFonts w:ascii="Times New Roman" w:hAnsi="Times New Roman"/>
          <w:b/>
          <w:sz w:val="40"/>
          <w:szCs w:val="40"/>
        </w:rPr>
        <w:t>2</w:t>
      </w:r>
      <w:r w:rsidR="005D0D6E">
        <w:rPr>
          <w:rFonts w:ascii="Times New Roman" w:hAnsi="Times New Roman"/>
          <w:b/>
          <w:sz w:val="40"/>
          <w:szCs w:val="40"/>
        </w:rPr>
        <w:t>4-</w:t>
      </w:r>
      <w:r w:rsidR="00616B05" w:rsidRPr="00364775">
        <w:rPr>
          <w:rFonts w:ascii="Times New Roman" w:hAnsi="Times New Roman"/>
          <w:b/>
          <w:sz w:val="40"/>
          <w:szCs w:val="40"/>
        </w:rPr>
        <w:t>2</w:t>
      </w:r>
      <w:r w:rsidR="005D0D6E">
        <w:rPr>
          <w:rFonts w:ascii="Times New Roman" w:hAnsi="Times New Roman"/>
          <w:b/>
          <w:sz w:val="40"/>
          <w:szCs w:val="40"/>
        </w:rPr>
        <w:t>5</w:t>
      </w:r>
    </w:p>
    <w:p w14:paraId="68E7C448" w14:textId="4BE16062" w:rsidR="00E379A6" w:rsidRDefault="00E379A6" w:rsidP="00364775">
      <w:pPr>
        <w:spacing w:after="0"/>
        <w:jc w:val="right"/>
        <w:rPr>
          <w:rFonts w:ascii="Times New Roman" w:hAnsi="Times New Roman"/>
        </w:rPr>
      </w:pPr>
    </w:p>
    <w:p w14:paraId="1DEEAA10" w14:textId="77777777" w:rsidR="008A71AA" w:rsidRDefault="008A71AA" w:rsidP="008A71AA">
      <w:pPr>
        <w:spacing w:after="0"/>
        <w:ind w:left="90"/>
        <w:rPr>
          <w:rFonts w:ascii="Times New Roman" w:hAnsi="Times New Roman"/>
          <w:b/>
        </w:rPr>
      </w:pPr>
    </w:p>
    <w:p w14:paraId="22AAA154" w14:textId="1A4DAE4B" w:rsidR="008A71AA" w:rsidRDefault="008A71AA" w:rsidP="008A71AA">
      <w:pPr>
        <w:spacing w:after="0"/>
        <w:ind w:left="90"/>
        <w:rPr>
          <w:rFonts w:ascii="Times New Roman" w:hAnsi="Times New Roman"/>
        </w:rPr>
      </w:pPr>
      <w:r>
        <w:rPr>
          <w:rFonts w:ascii="Times New Roman" w:hAnsi="Times New Roman"/>
          <w:b/>
        </w:rPr>
        <w:t>Pupil Name:</w:t>
      </w:r>
      <w:r>
        <w:rPr>
          <w:rFonts w:ascii="Times New Roman" w:hAnsi="Times New Roman"/>
        </w:rPr>
        <w:t xml:space="preserve"> ________________</w:t>
      </w:r>
      <w:r w:rsidR="007D22AA">
        <w:rPr>
          <w:rFonts w:ascii="Times New Roman" w:hAnsi="Times New Roman"/>
        </w:rPr>
        <w:t xml:space="preserve">_______________________    </w:t>
      </w:r>
      <w:r w:rsidR="00364775">
        <w:rPr>
          <w:rFonts w:ascii="Times New Roman" w:hAnsi="Times New Roman"/>
        </w:rPr>
        <w:t xml:space="preserve"> </w:t>
      </w:r>
      <w:r>
        <w:rPr>
          <w:rFonts w:ascii="Times New Roman" w:hAnsi="Times New Roman"/>
          <w:b/>
        </w:rPr>
        <w:t>Year Group from September</w:t>
      </w:r>
      <w:r w:rsidR="007D22AA">
        <w:rPr>
          <w:rFonts w:ascii="Times New Roman" w:hAnsi="Times New Roman"/>
          <w:b/>
        </w:rPr>
        <w:t xml:space="preserve"> </w:t>
      </w:r>
      <w:proofErr w:type="gramStart"/>
      <w:r w:rsidR="007D22AA">
        <w:rPr>
          <w:rFonts w:ascii="Times New Roman" w:hAnsi="Times New Roman"/>
          <w:b/>
        </w:rPr>
        <w:t>202</w:t>
      </w:r>
      <w:r w:rsidR="005D0D6E">
        <w:rPr>
          <w:rFonts w:ascii="Times New Roman" w:hAnsi="Times New Roman"/>
          <w:b/>
        </w:rPr>
        <w:t>4</w:t>
      </w:r>
      <w:r w:rsidR="007D22AA">
        <w:rPr>
          <w:rFonts w:ascii="Times New Roman" w:hAnsi="Times New Roman"/>
        </w:rPr>
        <w:t>:_</w:t>
      </w:r>
      <w:proofErr w:type="gramEnd"/>
      <w:r w:rsidR="007D22AA">
        <w:rPr>
          <w:rFonts w:ascii="Times New Roman" w:hAnsi="Times New Roman"/>
        </w:rPr>
        <w:t>____</w:t>
      </w:r>
    </w:p>
    <w:p w14:paraId="5B61D5C7" w14:textId="789C763E" w:rsidR="007674CB" w:rsidRDefault="007674CB">
      <w:pPr>
        <w:spacing w:after="0"/>
        <w:rPr>
          <w:rFonts w:ascii="Times New Roman" w:hAnsi="Times New Roman"/>
        </w:rPr>
      </w:pPr>
    </w:p>
    <w:p w14:paraId="1A468567" w14:textId="08CEBEB5" w:rsidR="00364775" w:rsidRDefault="00364775">
      <w:pPr>
        <w:spacing w:after="0"/>
        <w:rPr>
          <w:rFonts w:ascii="Times New Roman" w:hAnsi="Times New Roman"/>
          <w:b/>
        </w:rPr>
      </w:pPr>
      <w:r>
        <w:rPr>
          <w:rFonts w:ascii="Times New Roman" w:hAnsi="Times New Roman"/>
          <w:b/>
        </w:rPr>
        <w:t>Please select an instrument and fill in the details:</w:t>
      </w:r>
    </w:p>
    <w:p w14:paraId="72D39A0A" w14:textId="77777777" w:rsidR="00364775" w:rsidRDefault="00364775">
      <w:pPr>
        <w:spacing w:after="0"/>
        <w:rPr>
          <w:rFonts w:ascii="Times New Roman" w:hAnsi="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8A71AA" w14:paraId="3E142ACD" w14:textId="77777777" w:rsidTr="00364775">
        <w:trPr>
          <w:trHeight w:val="3560"/>
        </w:trPr>
        <w:tc>
          <w:tcPr>
            <w:tcW w:w="9908" w:type="dxa"/>
          </w:tcPr>
          <w:p w14:paraId="134823AC" w14:textId="656B2034" w:rsidR="008A71AA" w:rsidRPr="007674CB" w:rsidRDefault="008A71AA" w:rsidP="00364775">
            <w:pPr>
              <w:spacing w:after="0"/>
              <w:rPr>
                <w:rFonts w:ascii="Times New Roman" w:hAnsi="Times New Roman"/>
                <w:b/>
              </w:rPr>
            </w:pPr>
            <w:r>
              <w:rPr>
                <w:rFonts w:ascii="Times New Roman" w:hAnsi="Times New Roman"/>
                <w:b/>
              </w:rPr>
              <w:t xml:space="preserve">  </w:t>
            </w:r>
          </w:p>
          <w:p w14:paraId="518D384D" w14:textId="77777777" w:rsidR="008A71AA" w:rsidRDefault="008A71AA" w:rsidP="008A71AA">
            <w:pPr>
              <w:spacing w:after="0"/>
              <w:ind w:left="210" w:firstLine="360"/>
              <w:rPr>
                <w:rFonts w:ascii="Times New Roman" w:hAnsi="Times New Roman"/>
                <w:sz w:val="20"/>
              </w:rPr>
            </w:pPr>
            <w:r>
              <w:rPr>
                <w:rFonts w:ascii="Times New Roman" w:hAnsi="Times New Roman"/>
                <w:b/>
                <w:sz w:val="20"/>
              </w:rPr>
              <w:t>Strings</w:t>
            </w:r>
            <w:r>
              <w:rPr>
                <w:rFonts w:ascii="Times New Roman" w:hAnsi="Times New Roman"/>
                <w:sz w:val="20"/>
              </w:rPr>
              <w:t>:</w:t>
            </w:r>
            <w:r>
              <w:rPr>
                <w:rFonts w:ascii="Times New Roman" w:hAnsi="Times New Roman"/>
                <w:sz w:val="20"/>
              </w:rPr>
              <w:tab/>
            </w:r>
            <w:r>
              <w:rPr>
                <w:rFonts w:ascii="Times New Roman" w:hAnsi="Times New Roman"/>
                <w:sz w:val="20"/>
              </w:rPr>
              <w:tab/>
              <w:t>Violin</w:t>
            </w:r>
            <w:r>
              <w:rPr>
                <w:rFonts w:ascii="Times New Roman" w:hAnsi="Times New Roman"/>
                <w:sz w:val="20"/>
              </w:rPr>
              <w:tab/>
            </w:r>
            <w:r>
              <w:rPr>
                <w:rFonts w:ascii="Times New Roman" w:hAnsi="Times New Roman"/>
                <w:sz w:val="20"/>
              </w:rPr>
              <w:tab/>
              <w:t>Viola</w:t>
            </w:r>
            <w:r>
              <w:rPr>
                <w:rFonts w:ascii="Times New Roman" w:hAnsi="Times New Roman"/>
                <w:sz w:val="20"/>
              </w:rPr>
              <w:tab/>
            </w:r>
            <w:r>
              <w:rPr>
                <w:rFonts w:ascii="Times New Roman" w:hAnsi="Times New Roman"/>
                <w:sz w:val="20"/>
              </w:rPr>
              <w:tab/>
              <w:t>Cello</w:t>
            </w:r>
            <w:r>
              <w:rPr>
                <w:rFonts w:ascii="Times New Roman" w:hAnsi="Times New Roman"/>
                <w:sz w:val="20"/>
              </w:rPr>
              <w:tab/>
            </w:r>
            <w:r>
              <w:rPr>
                <w:rFonts w:ascii="Times New Roman" w:hAnsi="Times New Roman"/>
                <w:sz w:val="20"/>
              </w:rPr>
              <w:tab/>
              <w:t>Double Bass</w:t>
            </w:r>
            <w:r>
              <w:rPr>
                <w:rFonts w:ascii="Times New Roman" w:hAnsi="Times New Roman"/>
                <w:sz w:val="20"/>
              </w:rPr>
              <w:tab/>
            </w:r>
            <w:r>
              <w:rPr>
                <w:rFonts w:ascii="Times New Roman" w:hAnsi="Times New Roman"/>
                <w:sz w:val="20"/>
              </w:rPr>
              <w:tab/>
            </w:r>
          </w:p>
          <w:p w14:paraId="31B5D25E" w14:textId="78FD38A0" w:rsidR="008A71AA" w:rsidRDefault="008A71AA" w:rsidP="008A71AA">
            <w:pPr>
              <w:spacing w:after="0"/>
              <w:ind w:left="210" w:firstLine="360"/>
              <w:rPr>
                <w:rFonts w:ascii="Times New Roman" w:hAnsi="Times New Roman"/>
                <w:sz w:val="20"/>
              </w:rPr>
            </w:pPr>
            <w:r>
              <w:rPr>
                <w:rFonts w:ascii="Times New Roman" w:hAnsi="Times New Roman"/>
                <w:b/>
                <w:sz w:val="20"/>
              </w:rPr>
              <w:t>Wind</w:t>
            </w:r>
            <w:r>
              <w:rPr>
                <w:rFonts w:ascii="Times New Roman" w:hAnsi="Times New Roman"/>
                <w:sz w:val="20"/>
              </w:rPr>
              <w:t>:</w:t>
            </w:r>
            <w:r>
              <w:rPr>
                <w:rFonts w:ascii="Times New Roman" w:hAnsi="Times New Roman"/>
                <w:sz w:val="20"/>
              </w:rPr>
              <w:tab/>
            </w:r>
            <w:r>
              <w:rPr>
                <w:rFonts w:ascii="Times New Roman" w:hAnsi="Times New Roman"/>
                <w:sz w:val="20"/>
              </w:rPr>
              <w:tab/>
              <w:t xml:space="preserve">Flute </w:t>
            </w:r>
            <w:r>
              <w:rPr>
                <w:rFonts w:ascii="Times New Roman" w:hAnsi="Times New Roman"/>
                <w:sz w:val="20"/>
              </w:rPr>
              <w:tab/>
            </w:r>
            <w:r>
              <w:rPr>
                <w:rFonts w:ascii="Times New Roman" w:hAnsi="Times New Roman"/>
                <w:sz w:val="20"/>
              </w:rPr>
              <w:tab/>
              <w:t>Oboe</w:t>
            </w:r>
            <w:r>
              <w:rPr>
                <w:rFonts w:ascii="Times New Roman" w:hAnsi="Times New Roman"/>
                <w:sz w:val="20"/>
              </w:rPr>
              <w:tab/>
            </w:r>
            <w:r>
              <w:rPr>
                <w:rFonts w:ascii="Times New Roman" w:hAnsi="Times New Roman"/>
                <w:sz w:val="20"/>
              </w:rPr>
              <w:tab/>
              <w:t>Clarinet</w:t>
            </w:r>
            <w:r>
              <w:rPr>
                <w:rFonts w:ascii="Times New Roman" w:hAnsi="Times New Roman"/>
                <w:sz w:val="20"/>
              </w:rPr>
              <w:tab/>
              <w:t xml:space="preserve">             </w:t>
            </w:r>
            <w:r>
              <w:rPr>
                <w:rFonts w:ascii="Times New Roman" w:hAnsi="Times New Roman"/>
                <w:sz w:val="20"/>
              </w:rPr>
              <w:tab/>
              <w:t>Bassoon</w:t>
            </w:r>
            <w:r>
              <w:rPr>
                <w:rFonts w:ascii="Times New Roman" w:hAnsi="Times New Roman"/>
                <w:sz w:val="20"/>
              </w:rPr>
              <w:tab/>
              <w:t xml:space="preserve"> </w:t>
            </w:r>
            <w:r w:rsidR="00897A81">
              <w:rPr>
                <w:rFonts w:ascii="Times New Roman" w:hAnsi="Times New Roman"/>
                <w:sz w:val="20"/>
              </w:rPr>
              <w:t xml:space="preserve">             Saxophone</w:t>
            </w:r>
          </w:p>
          <w:p w14:paraId="2754254F" w14:textId="77777777" w:rsidR="008A71AA" w:rsidRDefault="008A71AA" w:rsidP="008A71AA">
            <w:pPr>
              <w:spacing w:after="0"/>
              <w:ind w:left="210" w:firstLine="360"/>
              <w:rPr>
                <w:rFonts w:ascii="Times New Roman" w:hAnsi="Times New Roman"/>
                <w:sz w:val="20"/>
              </w:rPr>
            </w:pPr>
            <w:r>
              <w:rPr>
                <w:rFonts w:ascii="Times New Roman" w:hAnsi="Times New Roman"/>
                <w:b/>
                <w:sz w:val="20"/>
              </w:rPr>
              <w:t>Brass</w:t>
            </w:r>
            <w:r>
              <w:rPr>
                <w:rFonts w:ascii="Times New Roman" w:hAnsi="Times New Roman"/>
                <w:sz w:val="20"/>
              </w:rPr>
              <w:t>:</w:t>
            </w:r>
            <w:r>
              <w:rPr>
                <w:rFonts w:ascii="Times New Roman" w:hAnsi="Times New Roman"/>
                <w:sz w:val="20"/>
              </w:rPr>
              <w:tab/>
            </w:r>
            <w:r>
              <w:rPr>
                <w:rFonts w:ascii="Times New Roman" w:hAnsi="Times New Roman"/>
                <w:sz w:val="20"/>
              </w:rPr>
              <w:tab/>
              <w:t>Trumpet</w:t>
            </w:r>
            <w:r>
              <w:rPr>
                <w:rFonts w:ascii="Times New Roman" w:hAnsi="Times New Roman"/>
                <w:sz w:val="20"/>
              </w:rPr>
              <w:tab/>
            </w:r>
            <w:r>
              <w:rPr>
                <w:rFonts w:ascii="Times New Roman" w:hAnsi="Times New Roman"/>
                <w:sz w:val="20"/>
              </w:rPr>
              <w:tab/>
              <w:t xml:space="preserve">Cornet </w:t>
            </w:r>
            <w:r>
              <w:rPr>
                <w:rFonts w:ascii="Times New Roman" w:hAnsi="Times New Roman"/>
                <w:sz w:val="20"/>
              </w:rPr>
              <w:tab/>
              <w:t xml:space="preserve">        </w:t>
            </w:r>
            <w:r>
              <w:rPr>
                <w:rFonts w:ascii="Times New Roman" w:hAnsi="Times New Roman"/>
                <w:sz w:val="20"/>
              </w:rPr>
              <w:tab/>
              <w:t>French Horn</w:t>
            </w:r>
            <w:r>
              <w:rPr>
                <w:rFonts w:ascii="Times New Roman" w:hAnsi="Times New Roman"/>
                <w:sz w:val="20"/>
              </w:rPr>
              <w:tab/>
              <w:t xml:space="preserve">Trombone    </w:t>
            </w:r>
            <w:r>
              <w:rPr>
                <w:rFonts w:ascii="Times New Roman" w:hAnsi="Times New Roman"/>
                <w:sz w:val="20"/>
              </w:rPr>
              <w:tab/>
              <w:t>Tuba</w:t>
            </w:r>
            <w:r>
              <w:rPr>
                <w:rFonts w:ascii="Times New Roman" w:hAnsi="Times New Roman"/>
                <w:sz w:val="20"/>
              </w:rPr>
              <w:tab/>
            </w:r>
          </w:p>
          <w:p w14:paraId="62281446" w14:textId="45024228" w:rsidR="008A71AA" w:rsidRDefault="00F00718" w:rsidP="008A71AA">
            <w:pPr>
              <w:spacing w:after="0"/>
              <w:ind w:left="210" w:firstLine="360"/>
              <w:rPr>
                <w:rFonts w:ascii="Times New Roman" w:hAnsi="Times New Roman"/>
                <w:sz w:val="20"/>
              </w:rPr>
            </w:pPr>
            <w:r>
              <w:rPr>
                <w:rFonts w:ascii="Times New Roman" w:hAnsi="Times New Roman"/>
                <w:b/>
                <w:sz w:val="20"/>
              </w:rPr>
              <w:t>Rock</w:t>
            </w:r>
            <w:r w:rsidR="008A71AA">
              <w:rPr>
                <w:rFonts w:ascii="Times New Roman" w:hAnsi="Times New Roman"/>
                <w:sz w:val="20"/>
              </w:rPr>
              <w:t>:</w:t>
            </w:r>
            <w:r w:rsidR="008A71AA">
              <w:rPr>
                <w:rFonts w:ascii="Times New Roman" w:hAnsi="Times New Roman"/>
                <w:sz w:val="20"/>
              </w:rPr>
              <w:tab/>
            </w:r>
            <w:r>
              <w:rPr>
                <w:rFonts w:ascii="Times New Roman" w:hAnsi="Times New Roman"/>
                <w:sz w:val="20"/>
              </w:rPr>
              <w:t xml:space="preserve">              Drum Kit</w:t>
            </w:r>
            <w:r w:rsidR="008A71AA">
              <w:rPr>
                <w:rFonts w:ascii="Times New Roman" w:hAnsi="Times New Roman"/>
                <w:sz w:val="20"/>
              </w:rPr>
              <w:t xml:space="preserve">  </w:t>
            </w:r>
            <w:r>
              <w:rPr>
                <w:rFonts w:ascii="Times New Roman" w:hAnsi="Times New Roman"/>
                <w:sz w:val="20"/>
              </w:rPr>
              <w:t xml:space="preserve">          El Guitar              </w:t>
            </w:r>
            <w:r w:rsidR="007D22AA">
              <w:rPr>
                <w:rFonts w:ascii="Times New Roman" w:hAnsi="Times New Roman"/>
                <w:sz w:val="20"/>
              </w:rPr>
              <w:t xml:space="preserve"> </w:t>
            </w:r>
            <w:r>
              <w:rPr>
                <w:rFonts w:ascii="Times New Roman" w:hAnsi="Times New Roman"/>
                <w:sz w:val="20"/>
              </w:rPr>
              <w:t>Ac Guitar              Bass Guitar</w:t>
            </w:r>
          </w:p>
          <w:p w14:paraId="369EB3B2" w14:textId="33B431D0" w:rsidR="008A71AA" w:rsidRDefault="008A71AA" w:rsidP="008A71AA">
            <w:pPr>
              <w:spacing w:after="0"/>
              <w:ind w:left="210" w:firstLine="360"/>
              <w:rPr>
                <w:rFonts w:ascii="Times New Roman" w:hAnsi="Times New Roman"/>
                <w:sz w:val="20"/>
              </w:rPr>
            </w:pPr>
            <w:r>
              <w:rPr>
                <w:rFonts w:ascii="Times New Roman" w:hAnsi="Times New Roman"/>
                <w:b/>
                <w:sz w:val="20"/>
              </w:rPr>
              <w:t>Other</w:t>
            </w:r>
            <w:r w:rsidR="00897A81">
              <w:rPr>
                <w:rFonts w:ascii="Times New Roman" w:hAnsi="Times New Roman"/>
                <w:sz w:val="20"/>
              </w:rPr>
              <w:t>:</w:t>
            </w:r>
            <w:r w:rsidR="00897A81">
              <w:rPr>
                <w:rFonts w:ascii="Times New Roman" w:hAnsi="Times New Roman"/>
                <w:sz w:val="20"/>
              </w:rPr>
              <w:tab/>
            </w:r>
            <w:r w:rsidR="00897A81">
              <w:rPr>
                <w:rFonts w:ascii="Times New Roman" w:hAnsi="Times New Roman"/>
                <w:sz w:val="20"/>
              </w:rPr>
              <w:tab/>
              <w:t>Piano</w:t>
            </w:r>
            <w:r w:rsidR="00897A81">
              <w:rPr>
                <w:rFonts w:ascii="Times New Roman" w:hAnsi="Times New Roman"/>
                <w:sz w:val="20"/>
              </w:rPr>
              <w:tab/>
              <w:t xml:space="preserve">              Organ                     </w:t>
            </w:r>
            <w:r>
              <w:rPr>
                <w:rFonts w:ascii="Times New Roman" w:hAnsi="Times New Roman"/>
                <w:sz w:val="20"/>
              </w:rPr>
              <w:t>Voice</w:t>
            </w:r>
            <w:r w:rsidR="00364775">
              <w:rPr>
                <w:rFonts w:ascii="Times New Roman" w:hAnsi="Times New Roman"/>
                <w:sz w:val="20"/>
              </w:rPr>
              <w:t xml:space="preserve">            </w:t>
            </w:r>
            <w:r w:rsidR="00897A81">
              <w:rPr>
                <w:rFonts w:ascii="Times New Roman" w:hAnsi="Times New Roman"/>
                <w:sz w:val="20"/>
              </w:rPr>
              <w:t xml:space="preserve">     </w:t>
            </w:r>
            <w:r w:rsidR="00F00718">
              <w:rPr>
                <w:rFonts w:ascii="Times New Roman" w:hAnsi="Times New Roman"/>
                <w:sz w:val="20"/>
              </w:rPr>
              <w:t xml:space="preserve">Trad Fiddle       </w:t>
            </w:r>
            <w:r w:rsidR="005D0D6E">
              <w:rPr>
                <w:rFonts w:ascii="Times New Roman" w:hAnsi="Times New Roman"/>
                <w:sz w:val="20"/>
              </w:rPr>
              <w:t xml:space="preserve">   Whistle</w:t>
            </w:r>
            <w:r w:rsidR="00F00718">
              <w:rPr>
                <w:rFonts w:ascii="Times New Roman" w:hAnsi="Times New Roman"/>
                <w:sz w:val="20"/>
              </w:rPr>
              <w:t xml:space="preserve">    </w:t>
            </w:r>
            <w:r>
              <w:rPr>
                <w:rFonts w:ascii="Times New Roman" w:hAnsi="Times New Roman"/>
                <w:sz w:val="20"/>
              </w:rPr>
              <w:tab/>
              <w:t xml:space="preserve">        </w:t>
            </w:r>
          </w:p>
          <w:p w14:paraId="01608D95" w14:textId="77777777" w:rsidR="008A71AA" w:rsidRPr="007674CB" w:rsidRDefault="008A71AA" w:rsidP="008A71AA">
            <w:pPr>
              <w:spacing w:after="0"/>
              <w:ind w:left="210" w:firstLine="360"/>
              <w:rPr>
                <w:rFonts w:ascii="Times New Roman" w:hAnsi="Times New Roman"/>
                <w:sz w:val="12"/>
                <w:szCs w:val="14"/>
              </w:rPr>
            </w:pPr>
          </w:p>
          <w:p w14:paraId="70243F67" w14:textId="77777777" w:rsidR="008A71AA" w:rsidRPr="008A71AA" w:rsidRDefault="008A71AA" w:rsidP="008A71AA">
            <w:pPr>
              <w:spacing w:after="0"/>
              <w:jc w:val="center"/>
              <w:rPr>
                <w:rFonts w:ascii="Times New Roman" w:hAnsi="Times New Roman"/>
                <w:sz w:val="24"/>
              </w:rPr>
            </w:pPr>
            <w:r w:rsidRPr="007674CB">
              <w:rPr>
                <w:rFonts w:ascii="Times New Roman" w:hAnsi="Times New Roman"/>
                <w:b/>
                <w:sz w:val="24"/>
                <w:highlight w:val="yellow"/>
              </w:rPr>
              <w:t>I would like tuition on:</w:t>
            </w:r>
            <w:r w:rsidRPr="007674CB">
              <w:rPr>
                <w:rFonts w:ascii="Times New Roman" w:hAnsi="Times New Roman"/>
                <w:sz w:val="24"/>
                <w:highlight w:val="yellow"/>
              </w:rPr>
              <w:t xml:space="preserve">  ________</w:t>
            </w:r>
            <w:r>
              <w:rPr>
                <w:rFonts w:ascii="Times New Roman" w:hAnsi="Times New Roman"/>
                <w:sz w:val="24"/>
                <w:highlight w:val="yellow"/>
              </w:rPr>
              <w:t>_____</w:t>
            </w:r>
            <w:r w:rsidRPr="007674CB">
              <w:rPr>
                <w:rFonts w:ascii="Times New Roman" w:hAnsi="Times New Roman"/>
                <w:sz w:val="24"/>
                <w:highlight w:val="yellow"/>
              </w:rPr>
              <w:t>________________</w:t>
            </w:r>
          </w:p>
          <w:p w14:paraId="7C3C22DC" w14:textId="77777777" w:rsidR="008A71AA" w:rsidRDefault="008A71AA" w:rsidP="008A71AA">
            <w:pPr>
              <w:spacing w:after="0"/>
              <w:jc w:val="both"/>
              <w:rPr>
                <w:rFonts w:ascii="Times New Roman" w:hAnsi="Times New Roman"/>
              </w:rPr>
            </w:pPr>
          </w:p>
          <w:p w14:paraId="2A123F78" w14:textId="1A367639" w:rsidR="008A71AA" w:rsidRDefault="005D00D9" w:rsidP="008A71AA">
            <w:pPr>
              <w:spacing w:after="0"/>
              <w:ind w:left="210"/>
              <w:rPr>
                <w:rFonts w:ascii="Times New Roman" w:hAnsi="Times New Roman"/>
              </w:rPr>
            </w:pPr>
            <w:r>
              <w:rPr>
                <w:rFonts w:ascii="Times New Roman" w:hAnsi="Times New Roman"/>
              </w:rPr>
              <w:t>P</w:t>
            </w:r>
            <w:r w:rsidR="008A71AA">
              <w:rPr>
                <w:rFonts w:ascii="Times New Roman" w:hAnsi="Times New Roman"/>
              </w:rPr>
              <w:t>revious teacher was _______________________       I am equivalent to Grade ____</w:t>
            </w:r>
            <w:proofErr w:type="gramStart"/>
            <w:r w:rsidR="008A71AA">
              <w:rPr>
                <w:rFonts w:ascii="Times New Roman" w:hAnsi="Times New Roman"/>
              </w:rPr>
              <w:t>_  standard</w:t>
            </w:r>
            <w:proofErr w:type="gramEnd"/>
            <w:r w:rsidR="008A71AA">
              <w:rPr>
                <w:rFonts w:ascii="Times New Roman" w:hAnsi="Times New Roman"/>
              </w:rPr>
              <w:t xml:space="preserve">.    </w:t>
            </w:r>
          </w:p>
          <w:p w14:paraId="1919A7A7" w14:textId="77777777" w:rsidR="008A71AA" w:rsidRDefault="008A71AA" w:rsidP="008A71AA">
            <w:pPr>
              <w:spacing w:after="0"/>
              <w:ind w:left="90"/>
              <w:jc w:val="both"/>
              <w:rPr>
                <w:rFonts w:ascii="Times New Roman" w:hAnsi="Times New Roman"/>
              </w:rPr>
            </w:pPr>
          </w:p>
          <w:p w14:paraId="084168F8" w14:textId="77777777" w:rsidR="008A71AA" w:rsidRDefault="008A71AA" w:rsidP="008A71AA">
            <w:pPr>
              <w:spacing w:after="0"/>
              <w:ind w:left="210"/>
              <w:rPr>
                <w:rFonts w:ascii="Times New Roman" w:hAnsi="Times New Roman"/>
              </w:rPr>
            </w:pPr>
            <w:r>
              <w:rPr>
                <w:rFonts w:ascii="Times New Roman" w:hAnsi="Times New Roman"/>
              </w:rPr>
              <w:t xml:space="preserve">Do you have your own instrument?  </w:t>
            </w:r>
            <w:r>
              <w:rPr>
                <w:rFonts w:ascii="Times New Roman" w:hAnsi="Times New Roman"/>
                <w:sz w:val="24"/>
              </w:rPr>
              <w:t>YES / NO</w:t>
            </w:r>
            <w:r>
              <w:rPr>
                <w:rFonts w:ascii="Times New Roman" w:hAnsi="Times New Roman"/>
              </w:rPr>
              <w:t xml:space="preserve">               Do you require a College Instrument?  YES / NO </w:t>
            </w:r>
          </w:p>
          <w:p w14:paraId="0E646F72" w14:textId="77777777" w:rsidR="008A71AA" w:rsidRDefault="008A71AA" w:rsidP="008A71AA">
            <w:pPr>
              <w:spacing w:after="0"/>
              <w:rPr>
                <w:rFonts w:ascii="Times New Roman" w:hAnsi="Times New Roman"/>
                <w:b/>
              </w:rPr>
            </w:pPr>
          </w:p>
        </w:tc>
      </w:tr>
    </w:tbl>
    <w:p w14:paraId="28E02C86" w14:textId="231C7044" w:rsidR="008A71AA" w:rsidRDefault="008A71AA">
      <w:pPr>
        <w:spacing w:after="0"/>
        <w:jc w:val="both"/>
        <w:rPr>
          <w:rFonts w:ascii="Times New Roman" w:hAnsi="Times New Roman"/>
        </w:rPr>
      </w:pPr>
    </w:p>
    <w:p w14:paraId="150B9694" w14:textId="77777777" w:rsidR="00D268C5" w:rsidRPr="00D268C5" w:rsidRDefault="00D268C5">
      <w:pPr>
        <w:spacing w:after="0"/>
        <w:jc w:val="both"/>
        <w:rPr>
          <w:rFonts w:ascii="Times New Roman" w:hAnsi="Times New Roman"/>
          <w:sz w:val="12"/>
          <w:szCs w:val="12"/>
        </w:rPr>
      </w:pPr>
    </w:p>
    <w:p w14:paraId="43A48FBD" w14:textId="19CEFD3D" w:rsidR="008A71AA" w:rsidRDefault="008A71AA" w:rsidP="008A71AA">
      <w:pPr>
        <w:spacing w:after="0"/>
        <w:rPr>
          <w:rFonts w:ascii="Times New Roman" w:hAnsi="Times New Roman"/>
          <w:b/>
        </w:rPr>
      </w:pPr>
      <w:r>
        <w:rPr>
          <w:rFonts w:ascii="Times New Roman" w:hAnsi="Times New Roman"/>
          <w:b/>
        </w:rPr>
        <w:t xml:space="preserve">Please </w:t>
      </w:r>
      <w:r w:rsidRPr="00274B4D">
        <w:rPr>
          <w:rFonts w:ascii="Times New Roman" w:hAnsi="Times New Roman"/>
          <w:b/>
        </w:rPr>
        <w:t xml:space="preserve">tick </w:t>
      </w:r>
      <w:r w:rsidR="005D00D9" w:rsidRPr="00274B4D">
        <w:rPr>
          <w:rFonts w:ascii="Times New Roman" w:hAnsi="Times New Roman"/>
          <w:b/>
          <w:u w:val="single"/>
        </w:rPr>
        <w:t>one lesson option</w:t>
      </w:r>
      <w:r w:rsidR="00274B4D">
        <w:rPr>
          <w:rFonts w:ascii="Times New Roman" w:hAnsi="Times New Roman"/>
          <w:b/>
        </w:rPr>
        <w:t xml:space="preserve"> and </w:t>
      </w:r>
      <w:r w:rsidR="00274B4D" w:rsidRPr="00274B4D">
        <w:rPr>
          <w:rFonts w:ascii="Times New Roman" w:hAnsi="Times New Roman"/>
          <w:b/>
          <w:u w:val="single"/>
        </w:rPr>
        <w:t>one payment option</w:t>
      </w:r>
      <w:r w:rsidR="00274B4D">
        <w:rPr>
          <w:rFonts w:ascii="Times New Roman" w:hAnsi="Times New Roman"/>
          <w:b/>
        </w:rPr>
        <w:t>:</w:t>
      </w:r>
    </w:p>
    <w:p w14:paraId="600B84CA" w14:textId="77777777" w:rsidR="005D00D9" w:rsidRDefault="005D00D9" w:rsidP="008A71AA">
      <w:pPr>
        <w:spacing w:after="0"/>
        <w:rPr>
          <w:rFonts w:ascii="Times New Roman" w:hAnsi="Times New Roman"/>
        </w:rPr>
      </w:pPr>
    </w:p>
    <w:tbl>
      <w:tblPr>
        <w:tblStyle w:val="TableGrid"/>
        <w:tblW w:w="0" w:type="auto"/>
        <w:tblInd w:w="137" w:type="dxa"/>
        <w:tblLook w:val="04A0" w:firstRow="1" w:lastRow="0" w:firstColumn="1" w:lastColumn="0" w:noHBand="0" w:noVBand="1"/>
      </w:tblPr>
      <w:tblGrid>
        <w:gridCol w:w="4102"/>
        <w:gridCol w:w="849"/>
        <w:gridCol w:w="4246"/>
        <w:gridCol w:w="709"/>
      </w:tblGrid>
      <w:tr w:rsidR="005D00D9" w14:paraId="6D62FD3D" w14:textId="7BB2210B" w:rsidTr="00D268C5">
        <w:tc>
          <w:tcPr>
            <w:tcW w:w="4111" w:type="dxa"/>
            <w:shd w:val="clear" w:color="auto" w:fill="E7E6E6" w:themeFill="background2"/>
          </w:tcPr>
          <w:p w14:paraId="5A0763F0" w14:textId="04A84EB0" w:rsidR="005D00D9" w:rsidRPr="005D00D9" w:rsidRDefault="005D00D9" w:rsidP="008A71AA">
            <w:pPr>
              <w:spacing w:after="0"/>
              <w:rPr>
                <w:rFonts w:ascii="Times New Roman" w:hAnsi="Times New Roman"/>
                <w:b/>
                <w:bCs/>
              </w:rPr>
            </w:pPr>
            <w:r w:rsidRPr="005D00D9">
              <w:rPr>
                <w:rFonts w:ascii="Times New Roman" w:hAnsi="Times New Roman"/>
                <w:b/>
                <w:bCs/>
              </w:rPr>
              <w:t>Lesson option</w:t>
            </w:r>
          </w:p>
        </w:tc>
        <w:tc>
          <w:tcPr>
            <w:tcW w:w="850" w:type="dxa"/>
            <w:shd w:val="clear" w:color="auto" w:fill="E7E6E6" w:themeFill="background2"/>
          </w:tcPr>
          <w:p w14:paraId="7F16E250" w14:textId="176DFAC7" w:rsidR="005D00D9" w:rsidRPr="005D00D9" w:rsidRDefault="005D00D9" w:rsidP="005D00D9">
            <w:pPr>
              <w:spacing w:after="0"/>
              <w:rPr>
                <w:rFonts w:ascii="Times New Roman" w:hAnsi="Times New Roman"/>
                <w:b/>
                <w:bCs/>
              </w:rPr>
            </w:pPr>
            <w:r>
              <w:rPr>
                <w:rFonts w:ascii="Times New Roman" w:hAnsi="Times New Roman"/>
                <w:b/>
                <w:bCs/>
              </w:rPr>
              <w:t>tick</w:t>
            </w:r>
          </w:p>
        </w:tc>
        <w:tc>
          <w:tcPr>
            <w:tcW w:w="4256" w:type="dxa"/>
            <w:shd w:val="clear" w:color="auto" w:fill="E7E6E6" w:themeFill="background2"/>
          </w:tcPr>
          <w:p w14:paraId="3AE48F87" w14:textId="11016F48" w:rsidR="005D00D9" w:rsidRPr="005D00D9" w:rsidRDefault="005D00D9" w:rsidP="008A71AA">
            <w:pPr>
              <w:spacing w:after="0"/>
              <w:rPr>
                <w:rFonts w:ascii="Times New Roman" w:hAnsi="Times New Roman"/>
                <w:b/>
                <w:bCs/>
              </w:rPr>
            </w:pPr>
            <w:r w:rsidRPr="005D00D9">
              <w:rPr>
                <w:rFonts w:ascii="Times New Roman" w:hAnsi="Times New Roman"/>
                <w:b/>
                <w:bCs/>
              </w:rPr>
              <w:t>Payment option</w:t>
            </w:r>
          </w:p>
        </w:tc>
        <w:tc>
          <w:tcPr>
            <w:tcW w:w="709" w:type="dxa"/>
            <w:shd w:val="clear" w:color="auto" w:fill="E7E6E6" w:themeFill="background2"/>
          </w:tcPr>
          <w:p w14:paraId="7BAAAF09" w14:textId="202187E8" w:rsidR="005D00D9" w:rsidRPr="005D00D9" w:rsidRDefault="005D00D9" w:rsidP="005D00D9">
            <w:pPr>
              <w:spacing w:after="0"/>
              <w:rPr>
                <w:rFonts w:ascii="Times New Roman" w:hAnsi="Times New Roman"/>
                <w:b/>
                <w:bCs/>
              </w:rPr>
            </w:pPr>
            <w:r>
              <w:rPr>
                <w:rFonts w:ascii="Times New Roman" w:hAnsi="Times New Roman"/>
                <w:b/>
                <w:bCs/>
              </w:rPr>
              <w:t>tick</w:t>
            </w:r>
          </w:p>
        </w:tc>
      </w:tr>
      <w:tr w:rsidR="005D00D9" w14:paraId="62D6A675" w14:textId="77777777" w:rsidTr="00D268C5">
        <w:trPr>
          <w:trHeight w:val="635"/>
        </w:trPr>
        <w:tc>
          <w:tcPr>
            <w:tcW w:w="4111" w:type="dxa"/>
            <w:vAlign w:val="center"/>
          </w:tcPr>
          <w:p w14:paraId="6CB49841" w14:textId="18365BBA" w:rsidR="005D00D9" w:rsidRDefault="0088064A" w:rsidP="00364775">
            <w:pPr>
              <w:spacing w:after="0"/>
              <w:jc w:val="center"/>
              <w:rPr>
                <w:rFonts w:ascii="Times New Roman" w:hAnsi="Times New Roman"/>
                <w:sz w:val="24"/>
                <w:szCs w:val="24"/>
              </w:rPr>
            </w:pPr>
            <w:r>
              <w:rPr>
                <w:rFonts w:ascii="Times New Roman" w:hAnsi="Times New Roman"/>
                <w:sz w:val="24"/>
                <w:szCs w:val="24"/>
              </w:rPr>
              <w:t>INDIVIDUAL weekly</w:t>
            </w:r>
            <w:r w:rsidR="005D00D9" w:rsidRPr="00D268C5">
              <w:rPr>
                <w:rFonts w:ascii="Times New Roman" w:hAnsi="Times New Roman"/>
                <w:sz w:val="24"/>
                <w:szCs w:val="24"/>
              </w:rPr>
              <w:t xml:space="preserve"> </w:t>
            </w:r>
            <w:proofErr w:type="gramStart"/>
            <w:r w:rsidR="005D00D9" w:rsidRPr="00D268C5">
              <w:rPr>
                <w:rFonts w:ascii="Times New Roman" w:hAnsi="Times New Roman"/>
                <w:sz w:val="24"/>
                <w:szCs w:val="24"/>
              </w:rPr>
              <w:t xml:space="preserve">lessons </w:t>
            </w:r>
            <w:r w:rsidR="00E5195E">
              <w:rPr>
                <w:rFonts w:ascii="Times New Roman" w:hAnsi="Times New Roman"/>
                <w:sz w:val="24"/>
                <w:szCs w:val="24"/>
              </w:rPr>
              <w:t xml:space="preserve"> </w:t>
            </w:r>
            <w:r w:rsidR="005D00D9" w:rsidRPr="00D268C5">
              <w:rPr>
                <w:rFonts w:ascii="Times New Roman" w:hAnsi="Times New Roman"/>
                <w:sz w:val="24"/>
                <w:szCs w:val="24"/>
              </w:rPr>
              <w:t>£</w:t>
            </w:r>
            <w:proofErr w:type="gramEnd"/>
            <w:r w:rsidR="005D0D6E">
              <w:rPr>
                <w:rFonts w:ascii="Times New Roman" w:hAnsi="Times New Roman"/>
                <w:sz w:val="24"/>
                <w:szCs w:val="24"/>
              </w:rPr>
              <w:t>42</w:t>
            </w:r>
            <w:r w:rsidR="005D00D9" w:rsidRPr="00D268C5">
              <w:rPr>
                <w:rFonts w:ascii="Times New Roman" w:hAnsi="Times New Roman"/>
                <w:sz w:val="24"/>
                <w:szCs w:val="24"/>
              </w:rPr>
              <w:t>0</w:t>
            </w:r>
          </w:p>
          <w:p w14:paraId="1589FB38" w14:textId="69CCC7F5" w:rsidR="00274B4D" w:rsidRPr="00D268C5" w:rsidRDefault="00274B4D" w:rsidP="00274B4D">
            <w:pPr>
              <w:spacing w:after="0"/>
              <w:jc w:val="center"/>
              <w:rPr>
                <w:rFonts w:ascii="Times New Roman" w:hAnsi="Times New Roman"/>
                <w:sz w:val="24"/>
                <w:szCs w:val="24"/>
              </w:rPr>
            </w:pPr>
            <w:r w:rsidRPr="00274B4D">
              <w:rPr>
                <w:rFonts w:ascii="Times New Roman" w:hAnsi="Times New Roman"/>
                <w:sz w:val="20"/>
                <w:szCs w:val="24"/>
              </w:rPr>
              <w:t>(£</w:t>
            </w:r>
            <w:r w:rsidR="004E1AD2">
              <w:rPr>
                <w:rFonts w:ascii="Times New Roman" w:hAnsi="Times New Roman"/>
                <w:sz w:val="20"/>
                <w:szCs w:val="24"/>
              </w:rPr>
              <w:t xml:space="preserve">42 </w:t>
            </w:r>
            <w:r w:rsidRPr="00274B4D">
              <w:rPr>
                <w:rFonts w:ascii="Times New Roman" w:hAnsi="Times New Roman"/>
                <w:sz w:val="20"/>
                <w:szCs w:val="24"/>
              </w:rPr>
              <w:t>p/m for 10 months)</w:t>
            </w:r>
          </w:p>
        </w:tc>
        <w:tc>
          <w:tcPr>
            <w:tcW w:w="850" w:type="dxa"/>
            <w:vAlign w:val="center"/>
          </w:tcPr>
          <w:p w14:paraId="697755E1" w14:textId="77777777" w:rsidR="005D00D9" w:rsidRPr="00D268C5" w:rsidRDefault="005D00D9" w:rsidP="00364775">
            <w:pPr>
              <w:spacing w:after="0"/>
              <w:jc w:val="center"/>
              <w:rPr>
                <w:rFonts w:ascii="Times New Roman" w:hAnsi="Times New Roman"/>
                <w:sz w:val="24"/>
                <w:szCs w:val="24"/>
              </w:rPr>
            </w:pPr>
          </w:p>
        </w:tc>
        <w:tc>
          <w:tcPr>
            <w:tcW w:w="4256" w:type="dxa"/>
            <w:vAlign w:val="center"/>
          </w:tcPr>
          <w:p w14:paraId="2A7B3A96" w14:textId="57D7A1F1" w:rsidR="00A91388" w:rsidRPr="00D268C5" w:rsidRDefault="00A91388" w:rsidP="00A91388">
            <w:pPr>
              <w:spacing w:after="0"/>
              <w:jc w:val="center"/>
              <w:rPr>
                <w:rFonts w:ascii="Times New Roman" w:hAnsi="Times New Roman"/>
                <w:sz w:val="24"/>
                <w:szCs w:val="24"/>
              </w:rPr>
            </w:pPr>
            <w:r w:rsidRPr="00D268C5">
              <w:rPr>
                <w:rFonts w:ascii="Times New Roman" w:hAnsi="Times New Roman"/>
                <w:sz w:val="24"/>
                <w:szCs w:val="24"/>
              </w:rPr>
              <w:t>Pay by Standing Order</w:t>
            </w:r>
            <w:r w:rsidR="008B4EA6">
              <w:rPr>
                <w:rFonts w:ascii="Times New Roman" w:hAnsi="Times New Roman"/>
                <w:sz w:val="24"/>
                <w:szCs w:val="24"/>
              </w:rPr>
              <w:t xml:space="preserve"> (</w:t>
            </w:r>
            <w:r w:rsidR="008B4EA6" w:rsidRPr="008B4EA6">
              <w:rPr>
                <w:rFonts w:ascii="Times New Roman" w:hAnsi="Times New Roman"/>
                <w:i/>
                <w:iCs/>
              </w:rPr>
              <w:t>preferred</w:t>
            </w:r>
            <w:r w:rsidR="008B4EA6">
              <w:rPr>
                <w:rFonts w:ascii="Times New Roman" w:hAnsi="Times New Roman"/>
                <w:sz w:val="24"/>
                <w:szCs w:val="24"/>
              </w:rPr>
              <w:t>)</w:t>
            </w:r>
          </w:p>
          <w:p w14:paraId="22267DF8" w14:textId="5DBC60B5" w:rsidR="005D00D9" w:rsidRPr="00D268C5" w:rsidRDefault="00A91388" w:rsidP="00A91388">
            <w:pPr>
              <w:spacing w:after="0"/>
              <w:jc w:val="center"/>
              <w:rPr>
                <w:rFonts w:ascii="Times New Roman" w:hAnsi="Times New Roman"/>
                <w:sz w:val="24"/>
                <w:szCs w:val="24"/>
              </w:rPr>
            </w:pPr>
            <w:r w:rsidRPr="00D268C5">
              <w:rPr>
                <w:rFonts w:ascii="Times New Roman" w:hAnsi="Times New Roman"/>
                <w:i/>
                <w:iCs/>
                <w:sz w:val="20"/>
                <w:szCs w:val="20"/>
              </w:rPr>
              <w:t>Please fill in the College’s Standing Order form</w:t>
            </w:r>
            <w:r w:rsidRPr="00D268C5">
              <w:rPr>
                <w:rFonts w:ascii="Times New Roman" w:hAnsi="Times New Roman"/>
                <w:sz w:val="24"/>
                <w:szCs w:val="24"/>
              </w:rPr>
              <w:t xml:space="preserve"> </w:t>
            </w:r>
          </w:p>
        </w:tc>
        <w:tc>
          <w:tcPr>
            <w:tcW w:w="709" w:type="dxa"/>
            <w:vAlign w:val="center"/>
          </w:tcPr>
          <w:p w14:paraId="39BB55C8" w14:textId="77777777" w:rsidR="005D00D9" w:rsidRDefault="005D00D9" w:rsidP="00364775">
            <w:pPr>
              <w:spacing w:after="0"/>
              <w:jc w:val="center"/>
              <w:rPr>
                <w:rFonts w:ascii="Times New Roman" w:hAnsi="Times New Roman"/>
              </w:rPr>
            </w:pPr>
          </w:p>
        </w:tc>
      </w:tr>
      <w:tr w:rsidR="005D00D9" w14:paraId="13C1EBDC" w14:textId="77777777" w:rsidTr="00D268C5">
        <w:trPr>
          <w:trHeight w:val="635"/>
        </w:trPr>
        <w:tc>
          <w:tcPr>
            <w:tcW w:w="4111" w:type="dxa"/>
            <w:vAlign w:val="center"/>
          </w:tcPr>
          <w:p w14:paraId="60EB75E3" w14:textId="5D3E2906" w:rsidR="0088064A" w:rsidRDefault="0088064A" w:rsidP="0088064A">
            <w:pPr>
              <w:spacing w:after="0"/>
              <w:jc w:val="center"/>
              <w:rPr>
                <w:rFonts w:ascii="Times New Roman" w:hAnsi="Times New Roman"/>
                <w:sz w:val="24"/>
                <w:szCs w:val="24"/>
              </w:rPr>
            </w:pPr>
            <w:r>
              <w:rPr>
                <w:rFonts w:ascii="Times New Roman" w:hAnsi="Times New Roman"/>
                <w:sz w:val="24"/>
                <w:szCs w:val="24"/>
              </w:rPr>
              <w:t>SHARED</w:t>
            </w:r>
            <w:r w:rsidR="00E5195E">
              <w:rPr>
                <w:rFonts w:ascii="Times New Roman" w:hAnsi="Times New Roman"/>
                <w:sz w:val="24"/>
                <w:szCs w:val="24"/>
              </w:rPr>
              <w:t xml:space="preserve"> </w:t>
            </w:r>
            <w:r>
              <w:rPr>
                <w:rFonts w:ascii="Times New Roman" w:hAnsi="Times New Roman"/>
                <w:sz w:val="24"/>
                <w:szCs w:val="24"/>
              </w:rPr>
              <w:t xml:space="preserve">weekly </w:t>
            </w:r>
            <w:proofErr w:type="gramStart"/>
            <w:r w:rsidR="00E5195E">
              <w:rPr>
                <w:rFonts w:ascii="Times New Roman" w:hAnsi="Times New Roman"/>
                <w:sz w:val="24"/>
                <w:szCs w:val="24"/>
              </w:rPr>
              <w:t>lessons</w:t>
            </w:r>
            <w:r w:rsidR="005D00D9" w:rsidRPr="00D268C5">
              <w:rPr>
                <w:rFonts w:ascii="Times New Roman" w:hAnsi="Times New Roman"/>
                <w:sz w:val="24"/>
                <w:szCs w:val="24"/>
              </w:rPr>
              <w:t xml:space="preserve"> </w:t>
            </w:r>
            <w:r w:rsidR="004D76C0">
              <w:rPr>
                <w:rFonts w:ascii="Times New Roman" w:hAnsi="Times New Roman"/>
                <w:sz w:val="24"/>
                <w:szCs w:val="24"/>
              </w:rPr>
              <w:t xml:space="preserve"> </w:t>
            </w:r>
            <w:r w:rsidR="005D00D9" w:rsidRPr="00D268C5">
              <w:rPr>
                <w:rFonts w:ascii="Times New Roman" w:hAnsi="Times New Roman"/>
                <w:sz w:val="24"/>
                <w:szCs w:val="24"/>
              </w:rPr>
              <w:t>£</w:t>
            </w:r>
            <w:proofErr w:type="gramEnd"/>
            <w:r w:rsidR="005D0D6E">
              <w:rPr>
                <w:rFonts w:ascii="Times New Roman" w:hAnsi="Times New Roman"/>
                <w:sz w:val="24"/>
                <w:szCs w:val="24"/>
              </w:rPr>
              <w:t>210</w:t>
            </w:r>
            <w:r>
              <w:rPr>
                <w:rFonts w:ascii="Times New Roman" w:hAnsi="Times New Roman"/>
                <w:sz w:val="24"/>
                <w:szCs w:val="24"/>
              </w:rPr>
              <w:t xml:space="preserve">    </w:t>
            </w:r>
          </w:p>
          <w:p w14:paraId="5FBCB74F" w14:textId="2DB73DDB" w:rsidR="00274B4D" w:rsidRPr="004D76C0" w:rsidRDefault="00274B4D" w:rsidP="004D76C0">
            <w:pPr>
              <w:spacing w:after="0"/>
              <w:jc w:val="center"/>
              <w:rPr>
                <w:rFonts w:ascii="Times New Roman" w:hAnsi="Times New Roman"/>
                <w:sz w:val="20"/>
                <w:szCs w:val="24"/>
              </w:rPr>
            </w:pPr>
            <w:r w:rsidRPr="00274B4D">
              <w:rPr>
                <w:rFonts w:ascii="Times New Roman" w:hAnsi="Times New Roman"/>
                <w:sz w:val="20"/>
                <w:szCs w:val="24"/>
              </w:rPr>
              <w:t>(£</w:t>
            </w:r>
            <w:r w:rsidR="004E1AD2">
              <w:rPr>
                <w:rFonts w:ascii="Times New Roman" w:hAnsi="Times New Roman"/>
                <w:sz w:val="20"/>
                <w:szCs w:val="24"/>
              </w:rPr>
              <w:t xml:space="preserve">21 </w:t>
            </w:r>
            <w:r w:rsidRPr="00274B4D">
              <w:rPr>
                <w:rFonts w:ascii="Times New Roman" w:hAnsi="Times New Roman"/>
                <w:sz w:val="20"/>
                <w:szCs w:val="24"/>
              </w:rPr>
              <w:t xml:space="preserve">p/m for 10 </w:t>
            </w:r>
            <w:proofErr w:type="gramStart"/>
            <w:r w:rsidRPr="00274B4D">
              <w:rPr>
                <w:rFonts w:ascii="Times New Roman" w:hAnsi="Times New Roman"/>
                <w:sz w:val="20"/>
                <w:szCs w:val="24"/>
              </w:rPr>
              <w:t>months)</w:t>
            </w:r>
            <w:r w:rsidR="004D76C0">
              <w:rPr>
                <w:rFonts w:ascii="Times New Roman" w:hAnsi="Times New Roman"/>
                <w:sz w:val="20"/>
                <w:szCs w:val="24"/>
              </w:rPr>
              <w:t xml:space="preserve">  </w:t>
            </w:r>
            <w:r w:rsidR="004D76C0" w:rsidRPr="004D76C0">
              <w:rPr>
                <w:rFonts w:ascii="Times New Roman" w:hAnsi="Times New Roman"/>
                <w:i/>
                <w:iCs/>
                <w:sz w:val="16"/>
                <w:szCs w:val="20"/>
              </w:rPr>
              <w:t>(</w:t>
            </w:r>
            <w:proofErr w:type="gramEnd"/>
            <w:r w:rsidR="004D76C0" w:rsidRPr="004D76C0">
              <w:rPr>
                <w:rFonts w:ascii="Times New Roman" w:hAnsi="Times New Roman"/>
                <w:i/>
                <w:iCs/>
                <w:sz w:val="16"/>
                <w:szCs w:val="20"/>
              </w:rPr>
              <w:t>not available for Piano)</w:t>
            </w:r>
          </w:p>
        </w:tc>
        <w:tc>
          <w:tcPr>
            <w:tcW w:w="850" w:type="dxa"/>
            <w:vAlign w:val="center"/>
          </w:tcPr>
          <w:p w14:paraId="65D1459C" w14:textId="77777777" w:rsidR="005D00D9" w:rsidRPr="00D268C5" w:rsidRDefault="005D00D9" w:rsidP="00364775">
            <w:pPr>
              <w:spacing w:after="0"/>
              <w:jc w:val="center"/>
              <w:rPr>
                <w:rFonts w:ascii="Times New Roman" w:hAnsi="Times New Roman"/>
                <w:sz w:val="24"/>
                <w:szCs w:val="24"/>
              </w:rPr>
            </w:pPr>
          </w:p>
        </w:tc>
        <w:tc>
          <w:tcPr>
            <w:tcW w:w="4256" w:type="dxa"/>
            <w:vAlign w:val="center"/>
          </w:tcPr>
          <w:p w14:paraId="0B349877" w14:textId="0EC05A6B" w:rsidR="00A91388" w:rsidRPr="00D268C5" w:rsidRDefault="00A91388" w:rsidP="00A91388">
            <w:pPr>
              <w:spacing w:after="0"/>
              <w:jc w:val="center"/>
              <w:rPr>
                <w:rFonts w:ascii="Times New Roman" w:hAnsi="Times New Roman"/>
                <w:sz w:val="24"/>
                <w:szCs w:val="24"/>
              </w:rPr>
            </w:pPr>
            <w:r w:rsidRPr="00D268C5">
              <w:rPr>
                <w:rFonts w:ascii="Times New Roman" w:hAnsi="Times New Roman"/>
                <w:sz w:val="24"/>
                <w:szCs w:val="24"/>
              </w:rPr>
              <w:t>Cheque</w:t>
            </w:r>
            <w:r w:rsidR="00897A81">
              <w:rPr>
                <w:rFonts w:ascii="Times New Roman" w:hAnsi="Times New Roman"/>
                <w:sz w:val="24"/>
                <w:szCs w:val="24"/>
              </w:rPr>
              <w:t>/Cash</w:t>
            </w:r>
            <w:r w:rsidRPr="00D268C5">
              <w:rPr>
                <w:rFonts w:ascii="Times New Roman" w:hAnsi="Times New Roman"/>
                <w:sz w:val="24"/>
                <w:szCs w:val="24"/>
              </w:rPr>
              <w:t xml:space="preserve"> for full amount</w:t>
            </w:r>
          </w:p>
          <w:p w14:paraId="286871CD" w14:textId="5037C2DE" w:rsidR="00364775" w:rsidRPr="00A91388" w:rsidRDefault="00897A81" w:rsidP="00A91388">
            <w:pPr>
              <w:spacing w:after="0"/>
              <w:jc w:val="center"/>
              <w:rPr>
                <w:rFonts w:ascii="Times New Roman" w:hAnsi="Times New Roman"/>
                <w:i/>
                <w:iCs/>
                <w:sz w:val="24"/>
                <w:szCs w:val="24"/>
              </w:rPr>
            </w:pPr>
            <w:r>
              <w:rPr>
                <w:rFonts w:ascii="Times New Roman" w:hAnsi="Times New Roman"/>
                <w:i/>
                <w:iCs/>
                <w:sz w:val="20"/>
                <w:szCs w:val="20"/>
              </w:rPr>
              <w:t xml:space="preserve">Cheque </w:t>
            </w:r>
            <w:r w:rsidR="00A91388" w:rsidRPr="00A91388">
              <w:rPr>
                <w:rFonts w:ascii="Times New Roman" w:hAnsi="Times New Roman"/>
                <w:i/>
                <w:iCs/>
                <w:sz w:val="20"/>
                <w:szCs w:val="20"/>
              </w:rPr>
              <w:t>payable to</w:t>
            </w:r>
            <w:r w:rsidR="00A91388" w:rsidRPr="00A91388">
              <w:rPr>
                <w:rFonts w:ascii="Times New Roman" w:hAnsi="Times New Roman"/>
                <w:b/>
                <w:i/>
                <w:iCs/>
                <w:sz w:val="20"/>
                <w:szCs w:val="20"/>
              </w:rPr>
              <w:t xml:space="preserve"> St. Malachy's College</w:t>
            </w:r>
          </w:p>
        </w:tc>
        <w:tc>
          <w:tcPr>
            <w:tcW w:w="709" w:type="dxa"/>
            <w:vAlign w:val="center"/>
          </w:tcPr>
          <w:p w14:paraId="49E2902D" w14:textId="77777777" w:rsidR="005D00D9" w:rsidRDefault="005D00D9" w:rsidP="00364775">
            <w:pPr>
              <w:spacing w:after="0"/>
              <w:jc w:val="center"/>
              <w:rPr>
                <w:rFonts w:ascii="Times New Roman" w:hAnsi="Times New Roman"/>
              </w:rPr>
            </w:pPr>
          </w:p>
        </w:tc>
      </w:tr>
    </w:tbl>
    <w:p w14:paraId="4606414F" w14:textId="77777777" w:rsidR="005D00D9" w:rsidRPr="004D76C0" w:rsidRDefault="005D00D9" w:rsidP="008A71AA">
      <w:pPr>
        <w:spacing w:after="0"/>
        <w:rPr>
          <w:rFonts w:ascii="Times New Roman" w:hAnsi="Times New Roman"/>
          <w:sz w:val="6"/>
          <w:szCs w:val="6"/>
        </w:rPr>
      </w:pPr>
    </w:p>
    <w:p w14:paraId="42CBE4FC" w14:textId="2F0B7096" w:rsidR="00D268C5" w:rsidRDefault="00D268C5">
      <w:pPr>
        <w:spacing w:after="0"/>
        <w:jc w:val="both"/>
        <w:rPr>
          <w:rFonts w:ascii="Times New Roman" w:hAnsi="Times New Roman"/>
          <w:sz w:val="12"/>
          <w:szCs w:val="12"/>
        </w:rPr>
      </w:pPr>
    </w:p>
    <w:p w14:paraId="7BFE78BA" w14:textId="394B7159" w:rsidR="005D0D6E" w:rsidRDefault="005D0D6E">
      <w:pPr>
        <w:spacing w:after="0"/>
        <w:jc w:val="both"/>
        <w:rPr>
          <w:rFonts w:ascii="Times New Roman" w:hAnsi="Times New Roman"/>
          <w:sz w:val="12"/>
          <w:szCs w:val="12"/>
        </w:rPr>
      </w:pPr>
    </w:p>
    <w:p w14:paraId="2616E344" w14:textId="670BF2D9" w:rsidR="005D0D6E" w:rsidRPr="00267A14" w:rsidRDefault="005D0D6E" w:rsidP="00267A14">
      <w:pPr>
        <w:spacing w:after="0"/>
        <w:jc w:val="center"/>
        <w:rPr>
          <w:rFonts w:ascii="Times New Roman" w:hAnsi="Times New Roman"/>
          <w:sz w:val="20"/>
          <w:szCs w:val="20"/>
        </w:rPr>
      </w:pPr>
      <w:r w:rsidRPr="00267A14">
        <w:rPr>
          <w:rFonts w:ascii="Times New Roman" w:hAnsi="Times New Roman"/>
          <w:sz w:val="20"/>
          <w:szCs w:val="20"/>
          <w:highlight w:val="yellow"/>
        </w:rPr>
        <w:t>PLEASE READ THE CONDITIONS OUTLINED OVERLEAF BEFORE SIGNING UP TO PERIPATETIC MUSIC LESSONS.  SIGNING AND SUBMITTING THIS FORM INDICATES THAT YOU FULLY UNDERSTAND AND SUPPORT THE</w:t>
      </w:r>
      <w:r w:rsidR="0081389A">
        <w:rPr>
          <w:rFonts w:ascii="Times New Roman" w:hAnsi="Times New Roman"/>
          <w:sz w:val="20"/>
          <w:szCs w:val="20"/>
          <w:highlight w:val="yellow"/>
        </w:rPr>
        <w:t>SE</w:t>
      </w:r>
      <w:r w:rsidRPr="00267A14">
        <w:rPr>
          <w:rFonts w:ascii="Times New Roman" w:hAnsi="Times New Roman"/>
          <w:sz w:val="20"/>
          <w:szCs w:val="20"/>
          <w:highlight w:val="yellow"/>
        </w:rPr>
        <w:t xml:space="preserve"> CONDITIONS.</w:t>
      </w:r>
    </w:p>
    <w:p w14:paraId="086BE498" w14:textId="77777777" w:rsidR="005D0D6E" w:rsidRDefault="005D0D6E">
      <w:pPr>
        <w:spacing w:after="0"/>
        <w:jc w:val="both"/>
        <w:rPr>
          <w:rFonts w:ascii="Times New Roman" w:hAnsi="Times New Roman"/>
          <w:sz w:val="12"/>
          <w:szCs w:val="12"/>
        </w:rPr>
      </w:pPr>
    </w:p>
    <w:p w14:paraId="64EB0381" w14:textId="77777777" w:rsidR="00984193" w:rsidRPr="00D268C5" w:rsidRDefault="00984193">
      <w:pPr>
        <w:spacing w:after="0"/>
        <w:jc w:val="both"/>
        <w:rPr>
          <w:rFonts w:ascii="Times New Roman" w:hAnsi="Times New Roman"/>
          <w:sz w:val="12"/>
          <w:szCs w:val="12"/>
        </w:rPr>
      </w:pPr>
    </w:p>
    <w:p w14:paraId="08A1F6EF" w14:textId="34D5B9F8" w:rsidR="00D268C5" w:rsidRPr="00D268C5" w:rsidRDefault="00D268C5">
      <w:pPr>
        <w:spacing w:after="0"/>
        <w:jc w:val="both"/>
        <w:rPr>
          <w:rFonts w:ascii="Times New Roman" w:hAnsi="Times New Roman"/>
          <w:b/>
          <w:bCs/>
        </w:rPr>
      </w:pPr>
      <w:r>
        <w:rPr>
          <w:rFonts w:ascii="Times New Roman" w:hAnsi="Times New Roman"/>
          <w:b/>
          <w:bCs/>
        </w:rPr>
        <w:t>Please fill in c</w:t>
      </w:r>
      <w:r w:rsidRPr="00D268C5">
        <w:rPr>
          <w:rFonts w:ascii="Times New Roman" w:hAnsi="Times New Roman"/>
          <w:b/>
          <w:bCs/>
        </w:rPr>
        <w:t>ontact details</w:t>
      </w:r>
      <w:r w:rsidR="00274B4D">
        <w:rPr>
          <w:rFonts w:ascii="Times New Roman" w:hAnsi="Times New Roman"/>
          <w:b/>
          <w:bCs/>
        </w:rPr>
        <w:t>:</w:t>
      </w:r>
    </w:p>
    <w:tbl>
      <w:tblPr>
        <w:tblStyle w:val="TableGrid"/>
        <w:tblW w:w="0" w:type="auto"/>
        <w:tblInd w:w="137" w:type="dxa"/>
        <w:tblLook w:val="04A0" w:firstRow="1" w:lastRow="0" w:firstColumn="1" w:lastColumn="0" w:noHBand="0" w:noVBand="1"/>
      </w:tblPr>
      <w:tblGrid>
        <w:gridCol w:w="4953"/>
        <w:gridCol w:w="4953"/>
      </w:tblGrid>
      <w:tr w:rsidR="00D268C5" w14:paraId="717C1E46" w14:textId="77777777" w:rsidTr="005A1DFC">
        <w:tc>
          <w:tcPr>
            <w:tcW w:w="4953" w:type="dxa"/>
            <w:shd w:val="clear" w:color="auto" w:fill="E7E6E6" w:themeFill="background2"/>
          </w:tcPr>
          <w:p w14:paraId="27EB000C" w14:textId="5C2967F4" w:rsidR="00D268C5" w:rsidRPr="00D268C5" w:rsidRDefault="00D268C5">
            <w:pPr>
              <w:spacing w:after="0"/>
              <w:jc w:val="both"/>
              <w:rPr>
                <w:rFonts w:ascii="Times New Roman" w:hAnsi="Times New Roman"/>
                <w:b/>
                <w:bCs/>
              </w:rPr>
            </w:pPr>
            <w:r w:rsidRPr="00D268C5">
              <w:rPr>
                <w:rFonts w:ascii="Times New Roman" w:hAnsi="Times New Roman"/>
                <w:b/>
                <w:bCs/>
              </w:rPr>
              <w:t>Parent/Carer name</w:t>
            </w:r>
            <w:r w:rsidR="005A1DFC">
              <w:rPr>
                <w:rFonts w:ascii="Times New Roman" w:hAnsi="Times New Roman"/>
                <w:b/>
                <w:bCs/>
              </w:rPr>
              <w:t xml:space="preserve"> PRINTED</w:t>
            </w:r>
          </w:p>
        </w:tc>
        <w:tc>
          <w:tcPr>
            <w:tcW w:w="4953" w:type="dxa"/>
            <w:shd w:val="clear" w:color="auto" w:fill="E7E6E6" w:themeFill="background2"/>
          </w:tcPr>
          <w:p w14:paraId="7D6D9171" w14:textId="636E00D5" w:rsidR="00D268C5" w:rsidRPr="00D268C5" w:rsidRDefault="00D268C5">
            <w:pPr>
              <w:spacing w:after="0"/>
              <w:jc w:val="both"/>
              <w:rPr>
                <w:rFonts w:ascii="Times New Roman" w:hAnsi="Times New Roman"/>
                <w:b/>
                <w:bCs/>
              </w:rPr>
            </w:pPr>
            <w:r w:rsidRPr="00D268C5">
              <w:rPr>
                <w:rFonts w:ascii="Times New Roman" w:hAnsi="Times New Roman"/>
                <w:b/>
                <w:bCs/>
              </w:rPr>
              <w:t xml:space="preserve">Email </w:t>
            </w:r>
          </w:p>
        </w:tc>
      </w:tr>
      <w:tr w:rsidR="00D268C5" w14:paraId="49D059E7" w14:textId="77777777" w:rsidTr="005A1DFC">
        <w:trPr>
          <w:trHeight w:val="509"/>
        </w:trPr>
        <w:tc>
          <w:tcPr>
            <w:tcW w:w="4953" w:type="dxa"/>
          </w:tcPr>
          <w:p w14:paraId="0D5503B3" w14:textId="21C68A62" w:rsidR="00D268C5" w:rsidRDefault="00D268C5">
            <w:pPr>
              <w:spacing w:after="0"/>
              <w:jc w:val="both"/>
              <w:rPr>
                <w:rFonts w:ascii="Times New Roman" w:hAnsi="Times New Roman"/>
              </w:rPr>
            </w:pPr>
          </w:p>
          <w:p w14:paraId="41A26A60" w14:textId="787A77DB" w:rsidR="00D268C5" w:rsidRDefault="00D268C5">
            <w:pPr>
              <w:spacing w:after="0"/>
              <w:jc w:val="both"/>
              <w:rPr>
                <w:rFonts w:ascii="Times New Roman" w:hAnsi="Times New Roman"/>
              </w:rPr>
            </w:pPr>
          </w:p>
        </w:tc>
        <w:tc>
          <w:tcPr>
            <w:tcW w:w="4953" w:type="dxa"/>
          </w:tcPr>
          <w:p w14:paraId="0ED7C3F6" w14:textId="77777777" w:rsidR="00D268C5" w:rsidRDefault="00D268C5">
            <w:pPr>
              <w:spacing w:after="0"/>
              <w:jc w:val="both"/>
              <w:rPr>
                <w:rFonts w:ascii="Times New Roman" w:hAnsi="Times New Roman"/>
              </w:rPr>
            </w:pPr>
          </w:p>
        </w:tc>
      </w:tr>
      <w:tr w:rsidR="005A1DFC" w:rsidRPr="00D268C5" w14:paraId="5924C296" w14:textId="77777777" w:rsidTr="005A1DFC">
        <w:tc>
          <w:tcPr>
            <w:tcW w:w="4953" w:type="dxa"/>
            <w:shd w:val="clear" w:color="auto" w:fill="F2F2F2" w:themeFill="background1" w:themeFillShade="F2"/>
          </w:tcPr>
          <w:p w14:paraId="043E1BFE" w14:textId="07348C6F" w:rsidR="005A1DFC" w:rsidRPr="00D268C5" w:rsidRDefault="005A1DFC" w:rsidP="005A1DFC">
            <w:pPr>
              <w:spacing w:after="0"/>
              <w:jc w:val="both"/>
              <w:rPr>
                <w:rFonts w:ascii="Times New Roman" w:hAnsi="Times New Roman"/>
                <w:b/>
                <w:bCs/>
              </w:rPr>
            </w:pPr>
            <w:r w:rsidRPr="00D268C5">
              <w:rPr>
                <w:rFonts w:ascii="Times New Roman" w:hAnsi="Times New Roman"/>
                <w:b/>
                <w:bCs/>
              </w:rPr>
              <w:t xml:space="preserve">Parent/Carer </w:t>
            </w:r>
            <w:r>
              <w:rPr>
                <w:rFonts w:ascii="Times New Roman" w:hAnsi="Times New Roman"/>
                <w:b/>
                <w:bCs/>
              </w:rPr>
              <w:t>name SIGNED</w:t>
            </w:r>
          </w:p>
        </w:tc>
        <w:tc>
          <w:tcPr>
            <w:tcW w:w="4953" w:type="dxa"/>
            <w:shd w:val="clear" w:color="auto" w:fill="F2F2F2" w:themeFill="background1" w:themeFillShade="F2"/>
          </w:tcPr>
          <w:p w14:paraId="5DC49213" w14:textId="277D5DDF" w:rsidR="005A1DFC" w:rsidRPr="00D268C5" w:rsidRDefault="005A1DFC" w:rsidP="004D0914">
            <w:pPr>
              <w:spacing w:after="0"/>
              <w:jc w:val="both"/>
              <w:rPr>
                <w:rFonts w:ascii="Times New Roman" w:hAnsi="Times New Roman"/>
                <w:b/>
                <w:bCs/>
              </w:rPr>
            </w:pPr>
            <w:r>
              <w:rPr>
                <w:rFonts w:ascii="Times New Roman" w:hAnsi="Times New Roman"/>
                <w:b/>
                <w:bCs/>
              </w:rPr>
              <w:t>Date</w:t>
            </w:r>
            <w:r w:rsidRPr="00D268C5">
              <w:rPr>
                <w:rFonts w:ascii="Times New Roman" w:hAnsi="Times New Roman"/>
                <w:b/>
                <w:bCs/>
              </w:rPr>
              <w:t xml:space="preserve"> </w:t>
            </w:r>
          </w:p>
        </w:tc>
      </w:tr>
      <w:tr w:rsidR="005A1DFC" w14:paraId="7B075677" w14:textId="77777777" w:rsidTr="005A1DFC">
        <w:trPr>
          <w:trHeight w:val="509"/>
        </w:trPr>
        <w:tc>
          <w:tcPr>
            <w:tcW w:w="4953" w:type="dxa"/>
          </w:tcPr>
          <w:p w14:paraId="7249CC9B" w14:textId="77777777" w:rsidR="005A1DFC" w:rsidRDefault="005A1DFC" w:rsidP="004D0914">
            <w:pPr>
              <w:spacing w:after="0"/>
              <w:jc w:val="both"/>
              <w:rPr>
                <w:rFonts w:ascii="Times New Roman" w:hAnsi="Times New Roman"/>
              </w:rPr>
            </w:pPr>
          </w:p>
          <w:p w14:paraId="143B4787" w14:textId="77777777" w:rsidR="005A1DFC" w:rsidRDefault="005A1DFC" w:rsidP="004D0914">
            <w:pPr>
              <w:spacing w:after="0"/>
              <w:jc w:val="both"/>
              <w:rPr>
                <w:rFonts w:ascii="Times New Roman" w:hAnsi="Times New Roman"/>
              </w:rPr>
            </w:pPr>
          </w:p>
        </w:tc>
        <w:tc>
          <w:tcPr>
            <w:tcW w:w="4953" w:type="dxa"/>
          </w:tcPr>
          <w:p w14:paraId="4133CB34" w14:textId="77777777" w:rsidR="005A1DFC" w:rsidRDefault="005A1DFC" w:rsidP="004D0914">
            <w:pPr>
              <w:spacing w:after="0"/>
              <w:jc w:val="both"/>
              <w:rPr>
                <w:rFonts w:ascii="Times New Roman" w:hAnsi="Times New Roman"/>
              </w:rPr>
            </w:pPr>
          </w:p>
        </w:tc>
      </w:tr>
    </w:tbl>
    <w:p w14:paraId="136BD1E6" w14:textId="2D1307EE" w:rsidR="00D268C5" w:rsidRDefault="00D268C5">
      <w:pPr>
        <w:spacing w:after="0"/>
        <w:jc w:val="both"/>
        <w:rPr>
          <w:rFonts w:ascii="Times New Roman" w:hAnsi="Times New Roman"/>
          <w:sz w:val="18"/>
          <w:szCs w:val="18"/>
        </w:rPr>
      </w:pPr>
    </w:p>
    <w:p w14:paraId="3675CBE2" w14:textId="77777777" w:rsidR="00274B4D" w:rsidRPr="00E01844" w:rsidRDefault="00274B4D" w:rsidP="00F00718">
      <w:pPr>
        <w:spacing w:after="0"/>
        <w:ind w:right="-437" w:hanging="284"/>
        <w:jc w:val="center"/>
        <w:rPr>
          <w:rFonts w:ascii="Times New Roman" w:hAnsi="Times New Roman"/>
          <w:b/>
          <w:sz w:val="10"/>
          <w:szCs w:val="10"/>
        </w:rPr>
      </w:pPr>
    </w:p>
    <w:p w14:paraId="439E73DB" w14:textId="77777777" w:rsidR="005D0D6E" w:rsidRDefault="005D0D6E" w:rsidP="00F00718">
      <w:pPr>
        <w:spacing w:after="0"/>
        <w:ind w:right="-437" w:hanging="284"/>
        <w:jc w:val="center"/>
        <w:rPr>
          <w:rFonts w:ascii="Times New Roman" w:hAnsi="Times New Roman"/>
          <w:b/>
          <w:sz w:val="18"/>
          <w:szCs w:val="18"/>
        </w:rPr>
      </w:pPr>
    </w:p>
    <w:p w14:paraId="1FF49548" w14:textId="77777777" w:rsidR="005D0D6E" w:rsidRDefault="00F00718" w:rsidP="00F00718">
      <w:pPr>
        <w:spacing w:after="0"/>
        <w:ind w:right="-437" w:hanging="284"/>
        <w:jc w:val="center"/>
        <w:rPr>
          <w:rFonts w:ascii="Times New Roman" w:hAnsi="Times New Roman"/>
          <w:b/>
          <w:u w:val="single"/>
        </w:rPr>
      </w:pPr>
      <w:r w:rsidRPr="005D0D6E">
        <w:rPr>
          <w:rFonts w:ascii="Times New Roman" w:hAnsi="Times New Roman"/>
          <w:b/>
          <w:u w:val="single"/>
        </w:rPr>
        <w:t xml:space="preserve">PLEASE DELIVER THIS COMPLETED FORM TO THE MAIN COLLEGE RECEPTION </w:t>
      </w:r>
    </w:p>
    <w:p w14:paraId="4E23FBF8" w14:textId="30CF68CF" w:rsidR="00F00718" w:rsidRPr="005D0D6E" w:rsidRDefault="00F00718" w:rsidP="00F00718">
      <w:pPr>
        <w:spacing w:after="0"/>
        <w:ind w:right="-437" w:hanging="284"/>
        <w:jc w:val="center"/>
        <w:rPr>
          <w:rFonts w:ascii="Times New Roman" w:hAnsi="Times New Roman"/>
          <w:b/>
          <w:u w:val="single"/>
        </w:rPr>
      </w:pPr>
      <w:r w:rsidRPr="005D0D6E">
        <w:rPr>
          <w:rFonts w:ascii="Times New Roman" w:hAnsi="Times New Roman"/>
          <w:b/>
          <w:u w:val="single"/>
        </w:rPr>
        <w:t>WITH A CHEQUE OR STANDING ORDER</w:t>
      </w:r>
    </w:p>
    <w:p w14:paraId="1A0E9A31" w14:textId="1D8A8D84" w:rsidR="00E379A6" w:rsidRPr="00364775" w:rsidRDefault="00E379A6">
      <w:pPr>
        <w:spacing w:after="0"/>
        <w:jc w:val="both"/>
        <w:rPr>
          <w:rFonts w:ascii="Wingdings 2" w:hAnsi="Wingdings 2" w:cs="Arial"/>
          <w:sz w:val="16"/>
          <w:szCs w:val="18"/>
        </w:rPr>
      </w:pPr>
    </w:p>
    <w:p w14:paraId="45973636" w14:textId="34B8A95E" w:rsidR="00984193" w:rsidRDefault="00984193" w:rsidP="00BB20CE">
      <w:pPr>
        <w:spacing w:after="0"/>
        <w:jc w:val="both"/>
        <w:rPr>
          <w:rFonts w:ascii="Times New Roman" w:hAnsi="Times New Roman"/>
          <w:b/>
          <w:color w:val="000000" w:themeColor="text1"/>
          <w:sz w:val="18"/>
          <w:szCs w:val="18"/>
          <w:u w:val="single"/>
        </w:rPr>
      </w:pPr>
      <w:r w:rsidRPr="005F2DCE">
        <w:rPr>
          <w:rFonts w:ascii="Times New Roman" w:hAnsi="Times New Roman"/>
          <w:b/>
          <w:color w:val="000000" w:themeColor="text1"/>
          <w:sz w:val="18"/>
          <w:szCs w:val="18"/>
          <w:highlight w:val="yellow"/>
          <w:u w:val="single"/>
        </w:rPr>
        <w:t xml:space="preserve"> </w:t>
      </w:r>
    </w:p>
    <w:p w14:paraId="606B939D" w14:textId="77777777" w:rsidR="005D0D6E" w:rsidRDefault="005D0D6E" w:rsidP="005D0D6E">
      <w:pPr>
        <w:rPr>
          <w:rFonts w:ascii="Times New Roman" w:hAnsi="Times New Roman"/>
          <w:sz w:val="18"/>
          <w:szCs w:val="18"/>
        </w:rPr>
      </w:pPr>
    </w:p>
    <w:p w14:paraId="3BF0E57C" w14:textId="77777777" w:rsidR="005D0D6E" w:rsidRDefault="005D0D6E" w:rsidP="005D0D6E">
      <w:pPr>
        <w:rPr>
          <w:rFonts w:ascii="Times New Roman" w:hAnsi="Times New Roman"/>
          <w:sz w:val="18"/>
          <w:szCs w:val="18"/>
        </w:rPr>
      </w:pPr>
    </w:p>
    <w:p w14:paraId="3BD9028B" w14:textId="77777777" w:rsidR="005D0D6E" w:rsidRPr="005D0D6E" w:rsidRDefault="005D0D6E" w:rsidP="005D0D6E">
      <w:pPr>
        <w:spacing w:after="0" w:line="240" w:lineRule="auto"/>
        <w:jc w:val="both"/>
        <w:rPr>
          <w:rFonts w:ascii="Times New Roman" w:hAnsi="Times New Roman"/>
          <w:b/>
          <w:sz w:val="21"/>
          <w:szCs w:val="21"/>
          <w:u w:val="double"/>
        </w:rPr>
      </w:pPr>
      <w:r w:rsidRPr="005D0D6E">
        <w:rPr>
          <w:rFonts w:ascii="Times New Roman" w:hAnsi="Times New Roman"/>
          <w:b/>
          <w:sz w:val="21"/>
          <w:szCs w:val="21"/>
          <w:u w:val="double"/>
        </w:rPr>
        <w:t>Parent(s)/Carer(s) and students will accept the following conditions when enrolling for Peripatetic Music Lessons:</w:t>
      </w:r>
    </w:p>
    <w:p w14:paraId="0F437527" w14:textId="77777777" w:rsidR="005D0D6E" w:rsidRPr="005D0D6E" w:rsidRDefault="005D0D6E" w:rsidP="005D0D6E">
      <w:pPr>
        <w:spacing w:after="0" w:line="240" w:lineRule="auto"/>
        <w:jc w:val="both"/>
        <w:rPr>
          <w:rFonts w:ascii="Times New Roman" w:hAnsi="Times New Roman"/>
          <w:color w:val="000000" w:themeColor="text1"/>
          <w:sz w:val="21"/>
          <w:szCs w:val="21"/>
        </w:rPr>
      </w:pPr>
    </w:p>
    <w:p w14:paraId="29F206CD"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TIMETABLE</w:t>
      </w:r>
    </w:p>
    <w:p w14:paraId="44FBB1B3"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Lessons commence in early September</w:t>
      </w:r>
      <w:r w:rsidRPr="005D0D6E">
        <w:rPr>
          <w:rFonts w:ascii="Times New Roman" w:hAnsi="Times New Roman"/>
          <w:b/>
          <w:color w:val="000000" w:themeColor="text1"/>
          <w:sz w:val="21"/>
          <w:szCs w:val="21"/>
        </w:rPr>
        <w:t xml:space="preserve"> </w:t>
      </w:r>
      <w:r w:rsidRPr="005D0D6E">
        <w:rPr>
          <w:rFonts w:ascii="Times New Roman" w:hAnsi="Times New Roman"/>
          <w:color w:val="000000" w:themeColor="text1"/>
          <w:sz w:val="21"/>
          <w:szCs w:val="21"/>
        </w:rPr>
        <w:t xml:space="preserve">and your son will be reminded by his form tutor to go to the Music Department to check his lesson times.  His lesson will be on the same day each week, but the time of the lesson rotates to a different time every fortnight. Each lesson in 30 minutes long.  If a boy needs to reschedule or change a lesson time e.g., in the case of a medical appointment or a class test, he must try to inform his teacher or the Head of Music in advance so that the lesson can be changed in good time. </w:t>
      </w:r>
    </w:p>
    <w:p w14:paraId="6886F301" w14:textId="77777777" w:rsidR="005D0D6E" w:rsidRPr="005D0D6E" w:rsidRDefault="005D0D6E" w:rsidP="005D0D6E">
      <w:pPr>
        <w:spacing w:after="0" w:line="240" w:lineRule="auto"/>
        <w:jc w:val="both"/>
        <w:rPr>
          <w:rFonts w:ascii="Times New Roman" w:hAnsi="Times New Roman"/>
          <w:color w:val="000000" w:themeColor="text1"/>
          <w:sz w:val="21"/>
          <w:szCs w:val="21"/>
        </w:rPr>
      </w:pPr>
    </w:p>
    <w:p w14:paraId="1C2565A0"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FEES</w:t>
      </w:r>
    </w:p>
    <w:p w14:paraId="61B8730E" w14:textId="77777777" w:rsidR="005D0D6E" w:rsidRPr="005D0D6E" w:rsidRDefault="005D0D6E" w:rsidP="005D0D6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themeColor="text1"/>
          <w:sz w:val="21"/>
          <w:szCs w:val="21"/>
        </w:rPr>
      </w:pPr>
      <w:r w:rsidRPr="005D0D6E">
        <w:rPr>
          <w:rFonts w:ascii="Times New Roman" w:hAnsi="Times New Roman"/>
          <w:b/>
          <w:bCs/>
          <w:color w:val="000000" w:themeColor="text1"/>
          <w:sz w:val="21"/>
          <w:szCs w:val="21"/>
        </w:rPr>
        <w:t xml:space="preserve">28 x weekly lessons (one-to-one) £420                                 28 x weekly shared lessons (two pupils sharing) </w:t>
      </w:r>
      <w:proofErr w:type="gramStart"/>
      <w:r w:rsidRPr="005D0D6E">
        <w:rPr>
          <w:rFonts w:ascii="Times New Roman" w:hAnsi="Times New Roman"/>
          <w:b/>
          <w:bCs/>
          <w:color w:val="000000" w:themeColor="text1"/>
          <w:sz w:val="21"/>
          <w:szCs w:val="21"/>
        </w:rPr>
        <w:t>£210</w:t>
      </w:r>
      <w:proofErr w:type="gramEnd"/>
    </w:p>
    <w:p w14:paraId="7C22C84F"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 xml:space="preserve">Fees can be paid by cheque or via the College Standing Order form, which is attached to the Enrolment form.  This involves </w:t>
      </w:r>
      <w:r w:rsidRPr="005D0D6E">
        <w:rPr>
          <w:rFonts w:ascii="Times New Roman" w:hAnsi="Times New Roman"/>
          <w:b/>
          <w:color w:val="000000" w:themeColor="text1"/>
          <w:sz w:val="21"/>
          <w:szCs w:val="21"/>
        </w:rPr>
        <w:t>ten</w:t>
      </w:r>
      <w:r w:rsidRPr="005D0D6E">
        <w:rPr>
          <w:rFonts w:ascii="Times New Roman" w:hAnsi="Times New Roman"/>
          <w:color w:val="000000" w:themeColor="text1"/>
          <w:sz w:val="21"/>
          <w:szCs w:val="21"/>
        </w:rPr>
        <w:t xml:space="preserve"> monthly payments of £42 p/m (individual lessons) or £21 p/m (shared lessons) from September 2024 finishing in June 2025.  </w:t>
      </w:r>
      <w:r w:rsidRPr="005D0D6E">
        <w:rPr>
          <w:rFonts w:ascii="Times New Roman" w:hAnsi="Times New Roman"/>
          <w:sz w:val="21"/>
          <w:szCs w:val="21"/>
        </w:rPr>
        <w:t xml:space="preserve">One Annual Report and one Practice Diary are included in the fees.  </w:t>
      </w:r>
    </w:p>
    <w:p w14:paraId="7DFEEC1C" w14:textId="77777777" w:rsidR="005D0D6E" w:rsidRPr="005D0D6E" w:rsidRDefault="005D0D6E" w:rsidP="005D0D6E">
      <w:pPr>
        <w:spacing w:after="0" w:line="240" w:lineRule="auto"/>
        <w:jc w:val="both"/>
        <w:rPr>
          <w:rFonts w:ascii="Times New Roman" w:hAnsi="Times New Roman"/>
          <w:color w:val="000000" w:themeColor="text1"/>
          <w:sz w:val="21"/>
          <w:szCs w:val="21"/>
        </w:rPr>
      </w:pPr>
    </w:p>
    <w:p w14:paraId="37B4EBE7"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PRACTICE</w:t>
      </w:r>
    </w:p>
    <w:p w14:paraId="32CACEF7"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 xml:space="preserve">Boys should understand the importance of, and place value on, regular practice </w:t>
      </w:r>
      <w:proofErr w:type="gramStart"/>
      <w:r w:rsidRPr="005D0D6E">
        <w:rPr>
          <w:rFonts w:ascii="Times New Roman" w:hAnsi="Times New Roman"/>
          <w:color w:val="000000" w:themeColor="text1"/>
          <w:sz w:val="21"/>
          <w:szCs w:val="21"/>
        </w:rPr>
        <w:t>in order to</w:t>
      </w:r>
      <w:proofErr w:type="gramEnd"/>
      <w:r w:rsidRPr="005D0D6E">
        <w:rPr>
          <w:rFonts w:ascii="Times New Roman" w:hAnsi="Times New Roman"/>
          <w:color w:val="000000" w:themeColor="text1"/>
          <w:sz w:val="21"/>
          <w:szCs w:val="21"/>
        </w:rPr>
        <w:t xml:space="preserve"> make good progress in lessons.  </w:t>
      </w:r>
      <w:r w:rsidRPr="005D0D6E">
        <w:rPr>
          <w:rFonts w:ascii="Times New Roman" w:hAnsi="Times New Roman"/>
          <w:b/>
          <w:bCs/>
          <w:color w:val="000000" w:themeColor="text1"/>
          <w:sz w:val="21"/>
          <w:szCs w:val="21"/>
        </w:rPr>
        <w:t>Four practice sessions</w:t>
      </w:r>
      <w:r w:rsidRPr="005D0D6E">
        <w:rPr>
          <w:rFonts w:ascii="Times New Roman" w:hAnsi="Times New Roman"/>
          <w:color w:val="000000" w:themeColor="text1"/>
          <w:sz w:val="21"/>
          <w:szCs w:val="21"/>
        </w:rPr>
        <w:t xml:space="preserve"> should be timetabled each week, starting at 25 minutes per session for beginners, and increasing by 5 minutes per grade. Boys can practise in the College Music Department from 8am, including at break and lunch, and after school, as well as at home.  </w:t>
      </w:r>
    </w:p>
    <w:p w14:paraId="2FC76091" w14:textId="77777777" w:rsidR="005D0D6E" w:rsidRPr="005D0D6E" w:rsidRDefault="005D0D6E" w:rsidP="005D0D6E">
      <w:pPr>
        <w:spacing w:after="0" w:line="240" w:lineRule="auto"/>
        <w:jc w:val="both"/>
        <w:rPr>
          <w:rFonts w:ascii="Times New Roman" w:hAnsi="Times New Roman"/>
          <w:color w:val="000000" w:themeColor="text1"/>
          <w:sz w:val="21"/>
          <w:szCs w:val="21"/>
        </w:rPr>
      </w:pPr>
    </w:p>
    <w:p w14:paraId="0ED0684E"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EXAMINATIONS</w:t>
      </w:r>
    </w:p>
    <w:p w14:paraId="6C3E32B4"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 xml:space="preserve">We strongly encourage all pupils to enter external practical examinations (ABRSM, Trinity, </w:t>
      </w:r>
      <w:proofErr w:type="spellStart"/>
      <w:r w:rsidRPr="005D0D6E">
        <w:rPr>
          <w:rFonts w:ascii="Times New Roman" w:hAnsi="Times New Roman"/>
          <w:color w:val="000000" w:themeColor="text1"/>
          <w:sz w:val="21"/>
          <w:szCs w:val="21"/>
        </w:rPr>
        <w:t>Rockschool</w:t>
      </w:r>
      <w:proofErr w:type="spellEnd"/>
      <w:r w:rsidRPr="005D0D6E">
        <w:rPr>
          <w:rFonts w:ascii="Times New Roman" w:hAnsi="Times New Roman"/>
          <w:color w:val="000000" w:themeColor="text1"/>
          <w:sz w:val="21"/>
          <w:szCs w:val="21"/>
        </w:rPr>
        <w:t>, London College).  Graded examinations provide excellent achievement targets for pupils to work towards, and the expectation is that pupils will aim to achieve at least one grade per year.</w:t>
      </w:r>
    </w:p>
    <w:p w14:paraId="1A7B9148" w14:textId="77777777" w:rsidR="005D0D6E" w:rsidRPr="005D0D6E" w:rsidRDefault="005D0D6E" w:rsidP="005D0D6E">
      <w:pPr>
        <w:spacing w:after="0" w:line="240" w:lineRule="auto"/>
        <w:jc w:val="both"/>
        <w:rPr>
          <w:rFonts w:ascii="Times New Roman" w:hAnsi="Times New Roman"/>
          <w:color w:val="000000" w:themeColor="text1"/>
          <w:sz w:val="21"/>
          <w:szCs w:val="21"/>
        </w:rPr>
      </w:pPr>
    </w:p>
    <w:p w14:paraId="11812910"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INSTRUMENTS</w:t>
      </w:r>
    </w:p>
    <w:p w14:paraId="2310FD3E" w14:textId="77777777" w:rsidR="005D0D6E" w:rsidRPr="005D0D6E" w:rsidRDefault="005D0D6E" w:rsidP="005D0D6E">
      <w:pPr>
        <w:spacing w:after="0" w:line="240" w:lineRule="auto"/>
        <w:jc w:val="both"/>
        <w:rPr>
          <w:rFonts w:ascii="Times New Roman" w:hAnsi="Times New Roman"/>
          <w:sz w:val="21"/>
          <w:szCs w:val="21"/>
        </w:rPr>
      </w:pPr>
      <w:r w:rsidRPr="005D0D6E">
        <w:rPr>
          <w:rFonts w:ascii="Times New Roman" w:hAnsi="Times New Roman"/>
          <w:color w:val="000000" w:themeColor="text1"/>
          <w:sz w:val="21"/>
          <w:szCs w:val="21"/>
        </w:rPr>
        <w:t xml:space="preserve">The College maintains a large stock of instruments.  If pupils do not own an instrument, one may be provided if it is available.  </w:t>
      </w:r>
      <w:r w:rsidRPr="005D0D6E">
        <w:rPr>
          <w:rFonts w:ascii="Times New Roman" w:hAnsi="Times New Roman"/>
          <w:sz w:val="21"/>
          <w:szCs w:val="21"/>
        </w:rPr>
        <w:t>Some instruments are available to loan from the College although our stock varies year on year.   Instruments are allocated on a first come, first serve basis.  If an instrument is not available, the student must provide their own.</w:t>
      </w:r>
    </w:p>
    <w:p w14:paraId="5DCFF05D" w14:textId="77777777" w:rsidR="005D0D6E" w:rsidRPr="005D0D6E" w:rsidRDefault="005D0D6E" w:rsidP="005D0D6E">
      <w:pPr>
        <w:spacing w:after="0" w:line="240" w:lineRule="auto"/>
        <w:jc w:val="both"/>
        <w:rPr>
          <w:rFonts w:ascii="Times New Roman" w:hAnsi="Times New Roman"/>
          <w:sz w:val="21"/>
          <w:szCs w:val="21"/>
        </w:rPr>
      </w:pPr>
    </w:p>
    <w:p w14:paraId="0D450C82" w14:textId="77777777" w:rsidR="005D0D6E" w:rsidRPr="005D0D6E" w:rsidRDefault="005D0D6E" w:rsidP="005D0D6E">
      <w:pPr>
        <w:spacing w:after="0" w:line="240" w:lineRule="auto"/>
        <w:jc w:val="both"/>
        <w:rPr>
          <w:rFonts w:ascii="Times New Roman" w:hAnsi="Times New Roman"/>
          <w:sz w:val="21"/>
          <w:szCs w:val="21"/>
        </w:rPr>
      </w:pPr>
      <w:r w:rsidRPr="005D0D6E">
        <w:rPr>
          <w:rFonts w:ascii="Times New Roman" w:hAnsi="Times New Roman"/>
          <w:sz w:val="21"/>
          <w:szCs w:val="21"/>
        </w:rPr>
        <w:t xml:space="preserve">All College instruments must be cared for and maintained to a high standard.  Boys must not leave instruments in the Storeroom overnight; they must be taken home for practice.  If a student repeatedly leaves a </w:t>
      </w:r>
      <w:proofErr w:type="gramStart"/>
      <w:r w:rsidRPr="005D0D6E">
        <w:rPr>
          <w:rFonts w:ascii="Times New Roman" w:hAnsi="Times New Roman"/>
          <w:sz w:val="21"/>
          <w:szCs w:val="21"/>
        </w:rPr>
        <w:t>College</w:t>
      </w:r>
      <w:proofErr w:type="gramEnd"/>
      <w:r w:rsidRPr="005D0D6E">
        <w:rPr>
          <w:rFonts w:ascii="Times New Roman" w:hAnsi="Times New Roman"/>
          <w:sz w:val="21"/>
          <w:szCs w:val="21"/>
        </w:rPr>
        <w:t xml:space="preserve">-loaned instrument in the Storeroom, it will be withdrawn and he will have to buy his own instrument.  It is expected that College-owned instruments will be maintained and taken care off.  The student will take responsibility for the general upkeep of his instrument, including any reasonable costs of maintaining it </w:t>
      </w:r>
      <w:proofErr w:type="gramStart"/>
      <w:r w:rsidRPr="005D0D6E">
        <w:rPr>
          <w:rFonts w:ascii="Times New Roman" w:hAnsi="Times New Roman"/>
          <w:sz w:val="21"/>
          <w:szCs w:val="21"/>
        </w:rPr>
        <w:t>e.g.</w:t>
      </w:r>
      <w:proofErr w:type="gramEnd"/>
      <w:r w:rsidRPr="005D0D6E">
        <w:rPr>
          <w:rFonts w:ascii="Times New Roman" w:hAnsi="Times New Roman"/>
          <w:sz w:val="21"/>
          <w:szCs w:val="21"/>
        </w:rPr>
        <w:t xml:space="preserve"> buying his own strings, reeds etc.</w:t>
      </w:r>
    </w:p>
    <w:p w14:paraId="18F7E7F3" w14:textId="77777777" w:rsidR="005D0D6E" w:rsidRPr="005D0D6E" w:rsidRDefault="005D0D6E" w:rsidP="005D0D6E">
      <w:pPr>
        <w:spacing w:after="0" w:line="240" w:lineRule="auto"/>
        <w:jc w:val="both"/>
        <w:rPr>
          <w:rFonts w:ascii="Times New Roman" w:hAnsi="Times New Roman"/>
          <w:color w:val="000000" w:themeColor="text1"/>
          <w:sz w:val="21"/>
          <w:szCs w:val="21"/>
        </w:rPr>
      </w:pPr>
    </w:p>
    <w:p w14:paraId="798A0ED2"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000000" w:themeColor="text1"/>
          <w:sz w:val="21"/>
          <w:szCs w:val="21"/>
        </w:rPr>
        <w:t>ACTIVITIES</w:t>
      </w:r>
    </w:p>
    <w:p w14:paraId="40677B4F" w14:textId="77777777" w:rsidR="005D0D6E" w:rsidRPr="005D0D6E" w:rsidRDefault="005D0D6E" w:rsidP="005D0D6E">
      <w:pPr>
        <w:spacing w:after="0" w:line="240" w:lineRule="auto"/>
        <w:jc w:val="both"/>
        <w:rPr>
          <w:rFonts w:ascii="Times New Roman" w:hAnsi="Times New Roman"/>
          <w:color w:val="000000" w:themeColor="text1"/>
          <w:sz w:val="21"/>
          <w:szCs w:val="21"/>
        </w:rPr>
      </w:pPr>
      <w:r w:rsidRPr="005D0D6E">
        <w:rPr>
          <w:rFonts w:ascii="Times New Roman" w:hAnsi="Times New Roman"/>
          <w:color w:val="1C1C1C"/>
          <w:sz w:val="21"/>
          <w:szCs w:val="21"/>
        </w:rPr>
        <w:t xml:space="preserve">All boys who take lessons in or outside of the College are expected to join an ensemble and/or choir and take full advantage of the opportunities and experiences that our extraordinary Music Department can offer them.  </w:t>
      </w:r>
      <w:r w:rsidRPr="005D0D6E">
        <w:rPr>
          <w:rFonts w:ascii="Times New Roman" w:hAnsi="Times New Roman"/>
          <w:color w:val="000000" w:themeColor="text1"/>
          <w:sz w:val="21"/>
          <w:szCs w:val="21"/>
        </w:rPr>
        <w:t xml:space="preserve">There are a wide variety of instrumental and vocal ensembles for all ages.  For boys who take lessons at the College, it is a requirement that, when they are ready and able to, they join a </w:t>
      </w:r>
      <w:proofErr w:type="gramStart"/>
      <w:r w:rsidRPr="005D0D6E">
        <w:rPr>
          <w:rFonts w:ascii="Times New Roman" w:hAnsi="Times New Roman"/>
          <w:color w:val="000000" w:themeColor="text1"/>
          <w:sz w:val="21"/>
          <w:szCs w:val="21"/>
        </w:rPr>
        <w:t>College</w:t>
      </w:r>
      <w:proofErr w:type="gramEnd"/>
      <w:r w:rsidRPr="005D0D6E">
        <w:rPr>
          <w:rFonts w:ascii="Times New Roman" w:hAnsi="Times New Roman"/>
          <w:color w:val="000000" w:themeColor="text1"/>
          <w:sz w:val="21"/>
          <w:szCs w:val="21"/>
        </w:rPr>
        <w:t xml:space="preserve"> ensemble.</w:t>
      </w:r>
    </w:p>
    <w:p w14:paraId="5AF16FAA" w14:textId="77777777" w:rsidR="005D0D6E" w:rsidRPr="005D0D6E" w:rsidRDefault="005D0D6E" w:rsidP="005D0D6E">
      <w:pPr>
        <w:spacing w:after="0" w:line="240" w:lineRule="auto"/>
        <w:jc w:val="both"/>
        <w:rPr>
          <w:rFonts w:ascii="Times New Roman" w:hAnsi="Times New Roman"/>
          <w:color w:val="000000" w:themeColor="text1"/>
          <w:sz w:val="21"/>
          <w:szCs w:val="21"/>
        </w:rPr>
      </w:pPr>
    </w:p>
    <w:p w14:paraId="7B55AA0A" w14:textId="77777777" w:rsidR="005D0D6E" w:rsidRPr="005D0D6E" w:rsidRDefault="005D0D6E" w:rsidP="005D0D6E">
      <w:pPr>
        <w:spacing w:after="0" w:line="240" w:lineRule="auto"/>
        <w:ind w:right="-437"/>
        <w:rPr>
          <w:rFonts w:ascii="Times New Roman" w:hAnsi="Times New Roman"/>
          <w:bCs/>
          <w:sz w:val="21"/>
          <w:szCs w:val="21"/>
        </w:rPr>
      </w:pPr>
      <w:r w:rsidRPr="005D0D6E">
        <w:rPr>
          <w:rFonts w:ascii="Times New Roman" w:hAnsi="Times New Roman"/>
          <w:bCs/>
          <w:sz w:val="21"/>
          <w:szCs w:val="21"/>
        </w:rPr>
        <w:t>TIMETABLING</w:t>
      </w:r>
    </w:p>
    <w:p w14:paraId="01E156FA" w14:textId="3EFD58EF" w:rsidR="005D0D6E" w:rsidRPr="005D0D6E" w:rsidRDefault="005D0D6E" w:rsidP="005D0D6E">
      <w:pPr>
        <w:spacing w:after="0" w:line="240" w:lineRule="auto"/>
        <w:jc w:val="both"/>
        <w:rPr>
          <w:rFonts w:ascii="Times New Roman" w:hAnsi="Times New Roman"/>
          <w:sz w:val="21"/>
          <w:szCs w:val="21"/>
        </w:rPr>
      </w:pPr>
      <w:r w:rsidRPr="005D0D6E">
        <w:rPr>
          <w:rFonts w:ascii="Times New Roman" w:hAnsi="Times New Roman"/>
          <w:bCs/>
          <w:sz w:val="21"/>
          <w:szCs w:val="21"/>
        </w:rPr>
        <w:t>L</w:t>
      </w:r>
      <w:r w:rsidRPr="005D0D6E">
        <w:rPr>
          <w:rFonts w:ascii="Times New Roman" w:hAnsi="Times New Roman"/>
          <w:sz w:val="21"/>
          <w:szCs w:val="21"/>
        </w:rPr>
        <w:t xml:space="preserve">essons will not be timetabled until fees are paid.  Lesson timetables are displayed in the Music Department and through the Tutor’s Google Classroom.  In the event of online lessons, the normal timetable may be </w:t>
      </w:r>
      <w:proofErr w:type="gramStart"/>
      <w:r w:rsidRPr="005D0D6E">
        <w:rPr>
          <w:rFonts w:ascii="Times New Roman" w:hAnsi="Times New Roman"/>
          <w:sz w:val="21"/>
          <w:szCs w:val="21"/>
        </w:rPr>
        <w:t>followed</w:t>
      </w:r>
      <w:proofErr w:type="gramEnd"/>
      <w:r w:rsidRPr="005D0D6E">
        <w:rPr>
          <w:rFonts w:ascii="Times New Roman" w:hAnsi="Times New Roman"/>
          <w:sz w:val="21"/>
          <w:szCs w:val="21"/>
        </w:rPr>
        <w:t xml:space="preserve"> or a new time agreed between the parent/carer and the Peripatetic Music Tutor. </w:t>
      </w:r>
    </w:p>
    <w:p w14:paraId="3CD26DEB" w14:textId="77777777" w:rsidR="005D0D6E" w:rsidRPr="005D0D6E" w:rsidRDefault="005D0D6E" w:rsidP="005D0D6E">
      <w:pPr>
        <w:spacing w:after="0" w:line="240" w:lineRule="auto"/>
        <w:jc w:val="both"/>
        <w:rPr>
          <w:rFonts w:ascii="Times New Roman" w:hAnsi="Times New Roman"/>
          <w:sz w:val="21"/>
          <w:szCs w:val="21"/>
        </w:rPr>
      </w:pPr>
    </w:p>
    <w:p w14:paraId="6FCF9395" w14:textId="77777777" w:rsidR="005D0D6E" w:rsidRPr="005D0D6E" w:rsidRDefault="005D0D6E" w:rsidP="005D0D6E">
      <w:pPr>
        <w:spacing w:after="0" w:line="240" w:lineRule="auto"/>
        <w:jc w:val="both"/>
        <w:rPr>
          <w:rFonts w:ascii="Times New Roman" w:hAnsi="Times New Roman"/>
          <w:sz w:val="21"/>
          <w:szCs w:val="21"/>
        </w:rPr>
      </w:pPr>
      <w:r w:rsidRPr="005D0D6E">
        <w:rPr>
          <w:rFonts w:ascii="Times New Roman" w:hAnsi="Times New Roman"/>
          <w:sz w:val="21"/>
          <w:szCs w:val="21"/>
        </w:rPr>
        <w:t>CANCELLATION OF LESSONS</w:t>
      </w:r>
    </w:p>
    <w:p w14:paraId="095DA95A" w14:textId="77777777" w:rsidR="005D0D6E" w:rsidRPr="005D0D6E" w:rsidRDefault="005D0D6E" w:rsidP="005D0D6E">
      <w:pPr>
        <w:spacing w:after="0" w:line="240" w:lineRule="auto"/>
        <w:jc w:val="both"/>
        <w:rPr>
          <w:rFonts w:ascii="Times New Roman" w:hAnsi="Times New Roman"/>
          <w:bCs/>
          <w:sz w:val="21"/>
          <w:szCs w:val="21"/>
        </w:rPr>
      </w:pPr>
      <w:r w:rsidRPr="005D0D6E">
        <w:rPr>
          <w:rFonts w:ascii="Times New Roman" w:hAnsi="Times New Roman"/>
          <w:bCs/>
          <w:sz w:val="21"/>
          <w:szCs w:val="21"/>
        </w:rPr>
        <w:t>Notification of cancellation of lessons must be made in writing or by email directly to the Head of Music.</w:t>
      </w:r>
      <w:r w:rsidRPr="005D0D6E">
        <w:rPr>
          <w:rFonts w:ascii="Times New Roman" w:hAnsi="Times New Roman"/>
          <w:b/>
          <w:sz w:val="21"/>
          <w:szCs w:val="21"/>
        </w:rPr>
        <w:t xml:space="preserve">  One complete half term’s notice is required</w:t>
      </w:r>
      <w:r w:rsidRPr="005D0D6E">
        <w:rPr>
          <w:rFonts w:ascii="Times New Roman" w:hAnsi="Times New Roman"/>
          <w:bCs/>
          <w:sz w:val="21"/>
          <w:szCs w:val="21"/>
        </w:rPr>
        <w:t xml:space="preserve"> e.g., if you indicate in January (first half of Spring Term) that you want to quit, who are liable to pay for lessons for the second half of the Spring Term too. </w:t>
      </w:r>
    </w:p>
    <w:p w14:paraId="6F24FDB9" w14:textId="77777777" w:rsidR="005D0D6E" w:rsidRPr="005D0D6E" w:rsidRDefault="005D0D6E" w:rsidP="005D0D6E">
      <w:pPr>
        <w:spacing w:after="0" w:line="240" w:lineRule="auto"/>
        <w:jc w:val="both"/>
        <w:rPr>
          <w:rFonts w:ascii="Times New Roman" w:hAnsi="Times New Roman"/>
          <w:b/>
          <w:sz w:val="21"/>
          <w:szCs w:val="21"/>
        </w:rPr>
      </w:pPr>
    </w:p>
    <w:p w14:paraId="7926857C" w14:textId="77777777" w:rsidR="005D0D6E" w:rsidRPr="005D0D6E" w:rsidRDefault="005D0D6E" w:rsidP="005D0D6E">
      <w:pPr>
        <w:spacing w:after="0" w:line="240" w:lineRule="auto"/>
        <w:jc w:val="both"/>
        <w:rPr>
          <w:rFonts w:ascii="Times New Roman" w:hAnsi="Times New Roman"/>
          <w:bCs/>
          <w:sz w:val="21"/>
          <w:szCs w:val="21"/>
        </w:rPr>
      </w:pPr>
      <w:r w:rsidRPr="005D0D6E">
        <w:rPr>
          <w:rFonts w:ascii="Times New Roman" w:hAnsi="Times New Roman"/>
          <w:bCs/>
          <w:sz w:val="21"/>
          <w:szCs w:val="21"/>
        </w:rPr>
        <w:t>SHEET MUSIC and MOBILE PHONES</w:t>
      </w:r>
    </w:p>
    <w:p w14:paraId="55DBD9CF" w14:textId="77777777" w:rsidR="005D0D6E" w:rsidRPr="005D0D6E" w:rsidRDefault="005D0D6E" w:rsidP="005D0D6E">
      <w:pPr>
        <w:spacing w:after="0" w:line="240" w:lineRule="auto"/>
        <w:jc w:val="both"/>
        <w:rPr>
          <w:rFonts w:ascii="Times New Roman" w:hAnsi="Times New Roman"/>
          <w:sz w:val="21"/>
          <w:szCs w:val="21"/>
        </w:rPr>
      </w:pPr>
      <w:r w:rsidRPr="005D0D6E">
        <w:rPr>
          <w:rFonts w:ascii="Times New Roman" w:hAnsi="Times New Roman"/>
          <w:bCs/>
          <w:sz w:val="21"/>
          <w:szCs w:val="21"/>
        </w:rPr>
        <w:t xml:space="preserve">The student will purchase all relevant music and books recommended by their teacher.  Students are not allowed to use mobile phones in Music Lessons for any reason.  </w:t>
      </w:r>
    </w:p>
    <w:p w14:paraId="616538B1" w14:textId="77777777" w:rsidR="005D0D6E" w:rsidRPr="005D0D6E" w:rsidRDefault="005D0D6E" w:rsidP="005D0D6E">
      <w:pPr>
        <w:rPr>
          <w:rFonts w:ascii="Times New Roman" w:hAnsi="Times New Roman"/>
          <w:sz w:val="18"/>
          <w:szCs w:val="18"/>
        </w:rPr>
      </w:pPr>
    </w:p>
    <w:sectPr w:rsidR="005D0D6E" w:rsidRPr="005D0D6E" w:rsidSect="00267A14">
      <w:pgSz w:w="11906" w:h="16838"/>
      <w:pgMar w:top="1134" w:right="1133" w:bottom="284"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A82"/>
    <w:multiLevelType w:val="hybridMultilevel"/>
    <w:tmpl w:val="A5ECBF9A"/>
    <w:lvl w:ilvl="0" w:tplc="F2287E40">
      <w:start w:val="1"/>
      <w:numFmt w:val="lowerRoman"/>
      <w:lvlText w:val="%1."/>
      <w:lvlJc w:val="left"/>
      <w:pPr>
        <w:ind w:left="1080" w:hanging="72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408D6"/>
    <w:multiLevelType w:val="hybridMultilevel"/>
    <w:tmpl w:val="22F2070C"/>
    <w:lvl w:ilvl="0" w:tplc="4B1AA234">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226B2E24"/>
    <w:multiLevelType w:val="hybridMultilevel"/>
    <w:tmpl w:val="1B260BAA"/>
    <w:lvl w:ilvl="0" w:tplc="EEBEB50C">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20594"/>
    <w:multiLevelType w:val="hybridMultilevel"/>
    <w:tmpl w:val="488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301046">
    <w:abstractNumId w:val="2"/>
  </w:num>
  <w:num w:numId="2" w16cid:durableId="987976566">
    <w:abstractNumId w:val="0"/>
  </w:num>
  <w:num w:numId="3" w16cid:durableId="1464495941">
    <w:abstractNumId w:val="3"/>
  </w:num>
  <w:num w:numId="4" w16cid:durableId="706368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A6"/>
    <w:rsid w:val="00187E3A"/>
    <w:rsid w:val="00267A14"/>
    <w:rsid w:val="00274B4D"/>
    <w:rsid w:val="002828F1"/>
    <w:rsid w:val="00364775"/>
    <w:rsid w:val="004D76C0"/>
    <w:rsid w:val="004E1AD2"/>
    <w:rsid w:val="004F43F5"/>
    <w:rsid w:val="0050095B"/>
    <w:rsid w:val="005A1DFC"/>
    <w:rsid w:val="005D00D9"/>
    <w:rsid w:val="005D0D6E"/>
    <w:rsid w:val="005F2DCE"/>
    <w:rsid w:val="00616B05"/>
    <w:rsid w:val="007674CB"/>
    <w:rsid w:val="007D20B6"/>
    <w:rsid w:val="007D22AA"/>
    <w:rsid w:val="0081389A"/>
    <w:rsid w:val="0088064A"/>
    <w:rsid w:val="00897A81"/>
    <w:rsid w:val="008A71AA"/>
    <w:rsid w:val="008B4EA6"/>
    <w:rsid w:val="00984193"/>
    <w:rsid w:val="00A42CE9"/>
    <w:rsid w:val="00A91388"/>
    <w:rsid w:val="00BB20CE"/>
    <w:rsid w:val="00BC6EAF"/>
    <w:rsid w:val="00D268C5"/>
    <w:rsid w:val="00E01844"/>
    <w:rsid w:val="00E379A6"/>
    <w:rsid w:val="00E5195E"/>
    <w:rsid w:val="00F0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8478"/>
  <w15:chartTrackingRefBased/>
  <w15:docId w15:val="{33BF65B4-AEC0-41EB-B95C-921FC8C8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spacing w:after="0" w:line="240" w:lineRule="auto"/>
    </w:pPr>
    <w:rPr>
      <w:rFonts w:ascii="Calibri" w:eastAsia="Calibri" w:hAnsi="Calibri" w:cs="Times New Roman"/>
    </w:rPr>
  </w:style>
  <w:style w:type="paragraph" w:styleId="ListParagraph">
    <w:name w:val="List Paragraph"/>
    <w:basedOn w:val="Normal"/>
    <w:uiPriority w:val="99"/>
    <w:qFormat/>
    <w:pPr>
      <w:spacing w:line="240" w:lineRule="auto"/>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table" w:styleId="TableGrid">
    <w:name w:val="Table Grid"/>
    <w:basedOn w:val="TableNormal"/>
    <w:uiPriority w:val="39"/>
    <w:rsid w:val="005D0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IA</dc:creator>
  <cp:keywords/>
  <dc:description/>
  <cp:lastModifiedBy>A McCorry</cp:lastModifiedBy>
  <cp:revision>2</cp:revision>
  <cp:lastPrinted>2022-09-20T14:50:00Z</cp:lastPrinted>
  <dcterms:created xsi:type="dcterms:W3CDTF">2024-05-07T12:51:00Z</dcterms:created>
  <dcterms:modified xsi:type="dcterms:W3CDTF">2024-05-07T12:51:00Z</dcterms:modified>
</cp:coreProperties>
</file>